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745671A" w14:textId="77777777" w:rsidR="00DB5F04" w:rsidRDefault="00DB5F04" w:rsidP="00492BB9">
      <w:pPr>
        <w:widowControl w:val="0"/>
        <w:suppressAutoHyphens/>
        <w:autoSpaceDE w:val="0"/>
        <w:autoSpaceDN w:val="0"/>
        <w:adjustRightInd w:val="0"/>
        <w:spacing w:line="264" w:lineRule="auto"/>
        <w:jc w:val="both"/>
        <w:textAlignment w:val="center"/>
        <w:rPr>
          <w:rFonts w:ascii="BentonSans-Book" w:hAnsi="BentonSans-Book" w:cs="BentonSans-Book"/>
          <w:color w:val="000000"/>
          <w:sz w:val="20"/>
          <w:szCs w:val="20"/>
        </w:rPr>
      </w:pPr>
    </w:p>
    <w:p w14:paraId="5C910C50" w14:textId="77777777" w:rsidR="00DB5F04" w:rsidRPr="003335BF" w:rsidRDefault="00DB5F04" w:rsidP="00DB5F04">
      <w:pPr>
        <w:widowControl w:val="0"/>
        <w:suppressAutoHyphens/>
        <w:autoSpaceDE w:val="0"/>
        <w:autoSpaceDN w:val="0"/>
        <w:adjustRightInd w:val="0"/>
        <w:spacing w:line="288" w:lineRule="auto"/>
        <w:jc w:val="center"/>
        <w:textAlignment w:val="center"/>
        <w:rPr>
          <w:rFonts w:ascii="BentonSans-Book" w:hAnsi="BentonSans-Book" w:cs="BentonSans-Book"/>
          <w:caps/>
          <w:color w:val="000000"/>
          <w:sz w:val="36"/>
          <w:szCs w:val="36"/>
        </w:rPr>
      </w:pPr>
      <w:r>
        <w:rPr>
          <w:rFonts w:ascii="BentonSans-Book" w:hAnsi="BentonSans-Book"/>
          <w:caps/>
          <w:color w:val="000000"/>
          <w:sz w:val="36"/>
          <w:szCs w:val="36"/>
        </w:rPr>
        <w:t>YOUNG ARTISTS FOR DANTE - 2</w:t>
      </w:r>
      <w:r>
        <w:rPr>
          <w:rFonts w:ascii="BentonSans-Book" w:hAnsi="BentonSans-Book"/>
          <w:caps/>
          <w:color w:val="000000"/>
          <w:sz w:val="36"/>
          <w:szCs w:val="36"/>
          <w:vertAlign w:val="superscript"/>
        </w:rPr>
        <w:t>nd</w:t>
      </w:r>
      <w:r>
        <w:rPr>
          <w:rFonts w:ascii="BentonSans-Book" w:hAnsi="BentonSans-Book"/>
          <w:caps/>
          <w:color w:val="000000"/>
          <w:sz w:val="36"/>
          <w:szCs w:val="36"/>
        </w:rPr>
        <w:t xml:space="preserve"> EDITION</w:t>
      </w:r>
    </w:p>
    <w:p w14:paraId="439237EC" w14:textId="77777777" w:rsidR="00DB5F04" w:rsidRDefault="00DB5F04" w:rsidP="00DB5F0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88" w:lineRule="auto"/>
        <w:jc w:val="center"/>
        <w:textAlignment w:val="center"/>
        <w:rPr>
          <w:rFonts w:ascii="BentonSans-ExtraLight" w:hAnsi="BentonSans-ExtraLight" w:cs="BentonSans-ExtraLight"/>
          <w:color w:val="141413"/>
          <w:sz w:val="28"/>
          <w:szCs w:val="28"/>
        </w:rPr>
      </w:pPr>
    </w:p>
    <w:p w14:paraId="5B7830EC" w14:textId="0B1D0A89" w:rsidR="00DB5F04" w:rsidRPr="003335BF" w:rsidRDefault="00DB5F04" w:rsidP="00DB5F0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88" w:lineRule="auto"/>
        <w:jc w:val="center"/>
        <w:textAlignment w:val="center"/>
        <w:rPr>
          <w:rFonts w:ascii="BentonSans-ExtraLight" w:hAnsi="BentonSans-ExtraLight" w:cs="BentonSans-ExtraLight"/>
          <w:color w:val="141413"/>
          <w:sz w:val="28"/>
          <w:szCs w:val="28"/>
        </w:rPr>
      </w:pPr>
      <w:r>
        <w:rPr>
          <w:rFonts w:ascii="BentonSans-ExtraLight" w:hAnsi="BentonSans-ExtraLight"/>
          <w:color w:val="141413"/>
          <w:sz w:val="28"/>
          <w:szCs w:val="28"/>
        </w:rPr>
        <w:t>I</w:t>
      </w:r>
      <w:r w:rsidR="00A96126">
        <w:rPr>
          <w:rFonts w:ascii="BentonSans-ExtraLight" w:hAnsi="BentonSans-ExtraLight"/>
          <w:color w:val="141413"/>
          <w:sz w:val="28"/>
          <w:szCs w:val="28"/>
        </w:rPr>
        <w:t>nternational</w:t>
      </w:r>
      <w:r>
        <w:rPr>
          <w:rFonts w:ascii="BentonSans-ExtraLight" w:hAnsi="BentonSans-ExtraLight"/>
          <w:color w:val="141413"/>
          <w:sz w:val="28"/>
          <w:szCs w:val="28"/>
        </w:rPr>
        <w:t xml:space="preserve"> C</w:t>
      </w:r>
      <w:r w:rsidR="00A96126">
        <w:rPr>
          <w:rFonts w:ascii="BentonSans-ExtraLight" w:hAnsi="BentonSans-ExtraLight"/>
          <w:color w:val="141413"/>
          <w:sz w:val="28"/>
          <w:szCs w:val="28"/>
        </w:rPr>
        <w:t>all</w:t>
      </w:r>
      <w:r>
        <w:rPr>
          <w:rFonts w:ascii="BentonSans-ExtraLight" w:hAnsi="BentonSans-ExtraLight"/>
          <w:color w:val="141413"/>
          <w:sz w:val="28"/>
          <w:szCs w:val="28"/>
        </w:rPr>
        <w:t xml:space="preserve"> </w:t>
      </w:r>
      <w:r w:rsidR="00A96126">
        <w:rPr>
          <w:rFonts w:ascii="BentonSans-ExtraLight" w:hAnsi="BentonSans-ExtraLight"/>
          <w:color w:val="141413"/>
          <w:sz w:val="28"/>
          <w:szCs w:val="28"/>
        </w:rPr>
        <w:t>for</w:t>
      </w:r>
      <w:r>
        <w:rPr>
          <w:rFonts w:ascii="BentonSans-ExtraLight" w:hAnsi="BentonSans-ExtraLight"/>
          <w:color w:val="141413"/>
          <w:sz w:val="28"/>
          <w:szCs w:val="28"/>
        </w:rPr>
        <w:t xml:space="preserve"> P</w:t>
      </w:r>
      <w:r w:rsidR="00A96126">
        <w:rPr>
          <w:rFonts w:ascii="BentonSans-ExtraLight" w:hAnsi="BentonSans-ExtraLight"/>
          <w:color w:val="141413"/>
          <w:sz w:val="28"/>
          <w:szCs w:val="28"/>
        </w:rPr>
        <w:t>rojects</w:t>
      </w:r>
    </w:p>
    <w:p w14:paraId="2CF9C5EC" w14:textId="1A03FAEB" w:rsidR="00DB5F04" w:rsidRPr="003335BF" w:rsidRDefault="00A96126" w:rsidP="00DB5F0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88" w:lineRule="auto"/>
        <w:jc w:val="center"/>
        <w:textAlignment w:val="center"/>
        <w:rPr>
          <w:rFonts w:ascii="BentonSans-ExtraLight" w:hAnsi="BentonSans-ExtraLight" w:cs="BentonSans-ExtraLight"/>
          <w:color w:val="141413"/>
          <w:sz w:val="28"/>
          <w:szCs w:val="28"/>
        </w:rPr>
      </w:pPr>
      <w:proofErr w:type="gramStart"/>
      <w:r>
        <w:rPr>
          <w:rFonts w:ascii="BentonSans-ExtraLight" w:hAnsi="BentonSans-ExtraLight"/>
          <w:color w:val="141413"/>
          <w:sz w:val="28"/>
          <w:szCs w:val="28"/>
        </w:rPr>
        <w:t>of</w:t>
      </w:r>
      <w:proofErr w:type="gramEnd"/>
      <w:r w:rsidR="00DB5F04">
        <w:rPr>
          <w:rFonts w:ascii="BentonSans-ExtraLight" w:hAnsi="BentonSans-ExtraLight"/>
          <w:color w:val="141413"/>
          <w:sz w:val="28"/>
          <w:szCs w:val="28"/>
        </w:rPr>
        <w:t xml:space="preserve"> </w:t>
      </w:r>
      <w:r>
        <w:rPr>
          <w:rFonts w:ascii="BentonSans-ExtraLight" w:hAnsi="BentonSans-ExtraLight"/>
          <w:color w:val="141413"/>
          <w:sz w:val="28"/>
          <w:szCs w:val="28"/>
        </w:rPr>
        <w:t>Events</w:t>
      </w:r>
      <w:r w:rsidR="00DB5F04">
        <w:rPr>
          <w:rFonts w:ascii="BentonSans-ExtraLight" w:hAnsi="BentonSans-ExtraLight"/>
          <w:color w:val="141413"/>
          <w:sz w:val="28"/>
          <w:szCs w:val="28"/>
        </w:rPr>
        <w:t xml:space="preserve"> </w:t>
      </w:r>
      <w:r>
        <w:rPr>
          <w:rFonts w:ascii="BentonSans-ExtraLight" w:hAnsi="BentonSans-ExtraLight"/>
          <w:color w:val="141413"/>
          <w:sz w:val="28"/>
          <w:szCs w:val="28"/>
        </w:rPr>
        <w:t>Dedicated to</w:t>
      </w:r>
      <w:r w:rsidR="00DB5F04">
        <w:rPr>
          <w:rFonts w:ascii="BentonSans-ExtraLight" w:hAnsi="BentonSans-ExtraLight"/>
          <w:color w:val="141413"/>
          <w:sz w:val="28"/>
          <w:szCs w:val="28"/>
        </w:rPr>
        <w:t xml:space="preserve"> </w:t>
      </w:r>
      <w:r>
        <w:rPr>
          <w:rFonts w:ascii="BentonSans-ExtraLight" w:hAnsi="BentonSans-ExtraLight"/>
          <w:color w:val="141413"/>
          <w:sz w:val="28"/>
          <w:szCs w:val="28"/>
        </w:rPr>
        <w:t>Dante Alighieri</w:t>
      </w:r>
      <w:r w:rsidR="00DB5F04">
        <w:rPr>
          <w:rFonts w:ascii="BentonSans-ExtraLight" w:hAnsi="BentonSans-ExtraLight"/>
          <w:color w:val="141413"/>
          <w:sz w:val="28"/>
          <w:szCs w:val="28"/>
        </w:rPr>
        <w:t xml:space="preserve"> </w:t>
      </w:r>
    </w:p>
    <w:p w14:paraId="052AAFB3" w14:textId="77777777" w:rsidR="00DB5F04" w:rsidRDefault="00DB5F04" w:rsidP="00DB5F0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autoSpaceDE w:val="0"/>
        <w:autoSpaceDN w:val="0"/>
        <w:adjustRightInd w:val="0"/>
        <w:spacing w:line="288" w:lineRule="auto"/>
        <w:jc w:val="center"/>
        <w:textAlignment w:val="center"/>
        <w:rPr>
          <w:rFonts w:ascii="BentonSans-Medium" w:hAnsi="BentonSans-Medium" w:cs="BentonSans-Medium"/>
          <w:color w:val="1E70B5"/>
          <w:sz w:val="20"/>
          <w:szCs w:val="20"/>
        </w:rPr>
      </w:pPr>
    </w:p>
    <w:p w14:paraId="51A32C02" w14:textId="77777777" w:rsidR="00DB5F04" w:rsidRPr="003335BF" w:rsidRDefault="00DB5F04" w:rsidP="00DB5F0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88" w:lineRule="auto"/>
        <w:jc w:val="center"/>
        <w:textAlignment w:val="center"/>
        <w:rPr>
          <w:rFonts w:ascii="BentonSans-Medium" w:hAnsi="BentonSans-Medium" w:cs="BentonSans-Medium"/>
          <w:color w:val="000000"/>
          <w:sz w:val="20"/>
          <w:szCs w:val="20"/>
        </w:rPr>
      </w:pPr>
      <w:proofErr w:type="gramStart"/>
      <w:r>
        <w:rPr>
          <w:color w:val="000000"/>
          <w:sz w:val="20"/>
          <w:szCs w:val="20"/>
        </w:rPr>
        <w:t>a</w:t>
      </w:r>
      <w:proofErr w:type="gramEnd"/>
      <w:r>
        <w:rPr>
          <w:color w:val="000000"/>
          <w:sz w:val="20"/>
          <w:szCs w:val="20"/>
        </w:rPr>
        <w:t xml:space="preserve"> project coordinated by the Artistic Directors of the Ravenna Festival  </w:t>
      </w:r>
      <w:r>
        <w:rPr>
          <w:rFonts w:ascii="BentonSans-Medium" w:hAnsi="BentonSans-Medium"/>
          <w:color w:val="000000"/>
          <w:sz w:val="20"/>
          <w:szCs w:val="20"/>
        </w:rPr>
        <w:t xml:space="preserve"> </w:t>
      </w:r>
    </w:p>
    <w:p w14:paraId="7BDC3B97" w14:textId="77777777" w:rsidR="00DB5F04" w:rsidRPr="003335BF" w:rsidRDefault="00DB5F04" w:rsidP="00DB5F0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88" w:lineRule="auto"/>
        <w:jc w:val="center"/>
        <w:textAlignment w:val="center"/>
        <w:rPr>
          <w:rFonts w:ascii="BentonSans-Book" w:hAnsi="BentonSans-Book" w:cs="BentonSans-Book"/>
          <w:color w:val="000000"/>
          <w:sz w:val="20"/>
          <w:szCs w:val="20"/>
        </w:rPr>
      </w:pPr>
      <w:proofErr w:type="gramStart"/>
      <w:r>
        <w:rPr>
          <w:color w:val="000000"/>
          <w:sz w:val="20"/>
          <w:szCs w:val="20"/>
        </w:rPr>
        <w:t>in</w:t>
      </w:r>
      <w:proofErr w:type="gramEnd"/>
      <w:r>
        <w:rPr>
          <w:color w:val="000000"/>
          <w:sz w:val="20"/>
          <w:szCs w:val="20"/>
        </w:rPr>
        <w:t xml:space="preserve"> collaboration with the Municipality of Ravenna</w:t>
      </w:r>
    </w:p>
    <w:p w14:paraId="4AE6FB27" w14:textId="77777777" w:rsidR="00DB5F04" w:rsidRPr="003335BF" w:rsidRDefault="00DB5F04" w:rsidP="00DB5F0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88" w:lineRule="auto"/>
        <w:jc w:val="center"/>
        <w:textAlignment w:val="center"/>
        <w:rPr>
          <w:rFonts w:ascii="BentonSans-Medium" w:hAnsi="BentonSans-Medium" w:cs="BentonSans-Medium"/>
          <w:color w:val="000000"/>
          <w:sz w:val="20"/>
          <w:szCs w:val="20"/>
        </w:rPr>
      </w:pPr>
    </w:p>
    <w:p w14:paraId="1A3DE535" w14:textId="77777777" w:rsidR="00DB5F04" w:rsidRPr="003335BF" w:rsidRDefault="00DB5F04" w:rsidP="00DB5F0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88" w:lineRule="auto"/>
        <w:jc w:val="center"/>
        <w:textAlignment w:val="center"/>
        <w:rPr>
          <w:rFonts w:ascii="BentonSans-Medium" w:hAnsi="BentonSans-Medium" w:cs="BentonSans-Medium"/>
          <w:color w:val="000000"/>
          <w:sz w:val="20"/>
          <w:szCs w:val="20"/>
        </w:rPr>
      </w:pPr>
      <w:r>
        <w:rPr>
          <w:rFonts w:ascii="BentonSans-Medium" w:hAnsi="BentonSans-Medium"/>
          <w:color w:val="000000"/>
          <w:sz w:val="20"/>
          <w:szCs w:val="20"/>
        </w:rPr>
        <w:t xml:space="preserve">Deadline: January 18, 2017  </w:t>
      </w:r>
    </w:p>
    <w:p w14:paraId="538ED428" w14:textId="77777777" w:rsidR="00DB5F04" w:rsidRPr="003335BF" w:rsidRDefault="00DB5F04" w:rsidP="00DB5F0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88" w:lineRule="auto"/>
        <w:jc w:val="center"/>
        <w:textAlignment w:val="center"/>
        <w:rPr>
          <w:rFonts w:ascii="BentonSans-Medium" w:hAnsi="BentonSans-Medium" w:cs="BentonSans-Medium"/>
          <w:color w:val="000000"/>
          <w:sz w:val="20"/>
          <w:szCs w:val="20"/>
        </w:rPr>
      </w:pPr>
    </w:p>
    <w:p w14:paraId="296DDB53" w14:textId="77777777" w:rsidR="00DB5F04" w:rsidRPr="003335BF" w:rsidRDefault="00DB5F04" w:rsidP="00DB5F0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88" w:lineRule="auto"/>
        <w:jc w:val="center"/>
        <w:textAlignment w:val="center"/>
        <w:rPr>
          <w:rFonts w:ascii="BentonSans-Book" w:hAnsi="BentonSans-Book" w:cs="BentonSans-Book"/>
          <w:color w:val="000000"/>
          <w:sz w:val="20"/>
          <w:szCs w:val="20"/>
        </w:rPr>
      </w:pPr>
      <w:proofErr w:type="gramStart"/>
      <w:r>
        <w:rPr>
          <w:color w:val="000000"/>
          <w:sz w:val="20"/>
          <w:szCs w:val="20"/>
        </w:rPr>
        <w:t>i</w:t>
      </w:r>
      <w:r>
        <w:rPr>
          <w:rFonts w:ascii="BentonSans-Medium" w:hAnsi="BentonSans-Medium"/>
          <w:color w:val="000000"/>
          <w:sz w:val="20"/>
          <w:szCs w:val="20"/>
        </w:rPr>
        <w:t>nfo</w:t>
      </w:r>
      <w:proofErr w:type="gramEnd"/>
      <w:r>
        <w:rPr>
          <w:rFonts w:ascii="BentonSans-Medium" w:hAnsi="BentonSans-Medium"/>
          <w:color w:val="000000"/>
          <w:sz w:val="20"/>
          <w:szCs w:val="20"/>
        </w:rPr>
        <w:t xml:space="preserve"> </w:t>
      </w:r>
      <w:r>
        <w:rPr>
          <w:rFonts w:ascii="BentonSans-Book" w:hAnsi="BentonSans-Book"/>
          <w:color w:val="000000"/>
          <w:sz w:val="20"/>
          <w:szCs w:val="20"/>
        </w:rPr>
        <w:t>www.ravennafestival.org</w:t>
      </w:r>
    </w:p>
    <w:p w14:paraId="7683BBFE" w14:textId="77777777" w:rsidR="00DB5F04" w:rsidRPr="003335BF" w:rsidRDefault="00DB5F04" w:rsidP="00DB5F0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88" w:lineRule="auto"/>
        <w:jc w:val="center"/>
        <w:textAlignment w:val="center"/>
        <w:rPr>
          <w:rFonts w:ascii="BentonSans-Book" w:hAnsi="BentonSans-Book" w:cs="BentonSans-Book"/>
          <w:color w:val="000000"/>
          <w:sz w:val="20"/>
          <w:szCs w:val="20"/>
        </w:rPr>
      </w:pPr>
      <w:r>
        <w:rPr>
          <w:rFonts w:ascii="BentonSans-Medium" w:hAnsi="BentonSans-Medium"/>
          <w:color w:val="000000"/>
          <w:sz w:val="20"/>
          <w:szCs w:val="20"/>
        </w:rPr>
        <w:t xml:space="preserve">Contact: </w:t>
      </w:r>
      <w:r>
        <w:rPr>
          <w:rFonts w:ascii="BentonSans-Book" w:hAnsi="BentonSans-Book"/>
          <w:color w:val="000000"/>
          <w:sz w:val="20"/>
          <w:szCs w:val="20"/>
        </w:rPr>
        <w:t>comunicazione@ravennafestival.org - 0544-249225</w:t>
      </w:r>
    </w:p>
    <w:p w14:paraId="36CFEBFF" w14:textId="77777777" w:rsidR="00DB5F04" w:rsidRDefault="00DB5F04" w:rsidP="00492BB9">
      <w:pPr>
        <w:widowControl w:val="0"/>
        <w:suppressAutoHyphens/>
        <w:autoSpaceDE w:val="0"/>
        <w:autoSpaceDN w:val="0"/>
        <w:adjustRightInd w:val="0"/>
        <w:spacing w:line="264" w:lineRule="auto"/>
        <w:jc w:val="both"/>
        <w:textAlignment w:val="center"/>
        <w:rPr>
          <w:rFonts w:ascii="BentonSans-Book" w:hAnsi="BentonSans-Book" w:cs="BentonSans-Book"/>
          <w:color w:val="000000"/>
          <w:sz w:val="20"/>
          <w:szCs w:val="20"/>
        </w:rPr>
      </w:pPr>
    </w:p>
    <w:p w14:paraId="619D5EB1" w14:textId="77777777" w:rsidR="00DB5F04" w:rsidRDefault="00DB5F04" w:rsidP="00492BB9">
      <w:pPr>
        <w:widowControl w:val="0"/>
        <w:suppressAutoHyphens/>
        <w:autoSpaceDE w:val="0"/>
        <w:autoSpaceDN w:val="0"/>
        <w:adjustRightInd w:val="0"/>
        <w:spacing w:line="264" w:lineRule="auto"/>
        <w:jc w:val="both"/>
        <w:textAlignment w:val="center"/>
        <w:rPr>
          <w:rFonts w:ascii="BentonSans-Book" w:hAnsi="BentonSans-Book" w:cs="BentonSans-Book"/>
          <w:color w:val="000000"/>
          <w:sz w:val="20"/>
          <w:szCs w:val="20"/>
        </w:rPr>
      </w:pPr>
    </w:p>
    <w:p w14:paraId="6D4689F5" w14:textId="77777777" w:rsidR="00492BB9" w:rsidRPr="00492BB9" w:rsidRDefault="00492BB9" w:rsidP="00492BB9">
      <w:pPr>
        <w:widowControl w:val="0"/>
        <w:suppressAutoHyphens/>
        <w:autoSpaceDE w:val="0"/>
        <w:autoSpaceDN w:val="0"/>
        <w:adjustRightInd w:val="0"/>
        <w:spacing w:line="264" w:lineRule="auto"/>
        <w:jc w:val="both"/>
        <w:textAlignment w:val="center"/>
        <w:rPr>
          <w:rFonts w:ascii="BentonSans-Book" w:hAnsi="BentonSans-Book" w:cs="BentonSans-Book"/>
          <w:color w:val="000000"/>
          <w:sz w:val="20"/>
          <w:szCs w:val="20"/>
        </w:rPr>
      </w:pPr>
      <w:r>
        <w:rPr>
          <w:color w:val="000000"/>
          <w:sz w:val="20"/>
          <w:szCs w:val="20"/>
        </w:rPr>
        <w:t xml:space="preserve">Since 1990, the </w:t>
      </w:r>
      <w:r>
        <w:rPr>
          <w:b/>
          <w:color w:val="000000"/>
          <w:sz w:val="20"/>
          <w:szCs w:val="20"/>
        </w:rPr>
        <w:t xml:space="preserve">Ravenna </w:t>
      </w:r>
      <w:proofErr w:type="spellStart"/>
      <w:r>
        <w:rPr>
          <w:b/>
          <w:color w:val="000000"/>
          <w:sz w:val="20"/>
          <w:szCs w:val="20"/>
        </w:rPr>
        <w:t>Manifestazioni</w:t>
      </w:r>
      <w:proofErr w:type="spellEnd"/>
      <w:r>
        <w:rPr>
          <w:b/>
          <w:color w:val="000000"/>
          <w:sz w:val="20"/>
          <w:szCs w:val="20"/>
        </w:rPr>
        <w:t xml:space="preserve"> Foundation</w:t>
      </w:r>
      <w:r>
        <w:rPr>
          <w:color w:val="000000"/>
          <w:sz w:val="20"/>
          <w:szCs w:val="20"/>
        </w:rPr>
        <w:t xml:space="preserve"> has organized the </w:t>
      </w:r>
      <w:r>
        <w:rPr>
          <w:b/>
          <w:color w:val="000000"/>
          <w:sz w:val="20"/>
          <w:szCs w:val="20"/>
        </w:rPr>
        <w:t>Ravenna Festival,</w:t>
      </w:r>
      <w:r>
        <w:rPr>
          <w:color w:val="000000"/>
          <w:sz w:val="20"/>
          <w:szCs w:val="20"/>
        </w:rPr>
        <w:t xml:space="preserve"> one of the most important events in Europe showcasing a large variety of performative languages on a stage provided by the entire city, be it the basilicas covered with mosaics or the glimmering historic theatres.</w:t>
      </w:r>
      <w:r>
        <w:rPr>
          <w:rFonts w:ascii="BentonSans-Book" w:hAnsi="BentonSans-Book"/>
          <w:color w:val="000000"/>
          <w:sz w:val="20"/>
          <w:szCs w:val="20"/>
        </w:rPr>
        <w:t xml:space="preserve"> </w:t>
      </w:r>
    </w:p>
    <w:p w14:paraId="46277E28" w14:textId="77777777" w:rsidR="00492BB9" w:rsidRPr="00492BB9" w:rsidRDefault="00492BB9" w:rsidP="00492BB9">
      <w:pPr>
        <w:widowControl w:val="0"/>
        <w:suppressAutoHyphens/>
        <w:autoSpaceDE w:val="0"/>
        <w:autoSpaceDN w:val="0"/>
        <w:adjustRightInd w:val="0"/>
        <w:spacing w:line="264" w:lineRule="auto"/>
        <w:jc w:val="both"/>
        <w:textAlignment w:val="center"/>
        <w:rPr>
          <w:rFonts w:ascii="BentonSans-Book" w:hAnsi="BentonSans-Book" w:cs="BentonSans-Book"/>
          <w:color w:val="000000"/>
          <w:sz w:val="20"/>
          <w:szCs w:val="20"/>
        </w:rPr>
      </w:pPr>
      <w:r>
        <w:rPr>
          <w:rFonts w:ascii="BentonSans-Book" w:hAnsi="BentonSans-Book"/>
          <w:color w:val="000000"/>
          <w:sz w:val="20"/>
          <w:szCs w:val="20"/>
        </w:rPr>
        <w:t xml:space="preserve">The Foundation, a non-profit organisation whose aim it is to support cultural tourism through the Festival’s promotion, creation and production of events and performances enhancing the city of Ravenna and its surrounding area, region and Country, is especially interested in encouraging the fruition of the city’s </w:t>
      </w:r>
      <w:proofErr w:type="spellStart"/>
      <w:r>
        <w:rPr>
          <w:rFonts w:ascii="BentonSans-Book" w:hAnsi="BentonSans-Book"/>
          <w:color w:val="000000"/>
          <w:sz w:val="20"/>
          <w:szCs w:val="20"/>
        </w:rPr>
        <w:t>Dantesque</w:t>
      </w:r>
      <w:proofErr w:type="spellEnd"/>
      <w:r>
        <w:rPr>
          <w:rFonts w:ascii="BentonSans-Book" w:hAnsi="BentonSans-Book"/>
          <w:color w:val="000000"/>
          <w:sz w:val="20"/>
          <w:szCs w:val="20"/>
        </w:rPr>
        <w:t xml:space="preserve"> heritage. </w:t>
      </w:r>
    </w:p>
    <w:p w14:paraId="741F8BA3" w14:textId="77777777" w:rsidR="00492BB9" w:rsidRPr="00492BB9" w:rsidRDefault="00492BB9" w:rsidP="00492BB9">
      <w:pPr>
        <w:widowControl w:val="0"/>
        <w:suppressAutoHyphens/>
        <w:autoSpaceDE w:val="0"/>
        <w:autoSpaceDN w:val="0"/>
        <w:adjustRightInd w:val="0"/>
        <w:spacing w:line="264" w:lineRule="auto"/>
        <w:jc w:val="both"/>
        <w:textAlignment w:val="center"/>
        <w:rPr>
          <w:rFonts w:ascii="BentonSans-Book" w:hAnsi="BentonSans-Book" w:cs="BentonSans-Book"/>
          <w:color w:val="000000"/>
          <w:sz w:val="20"/>
          <w:szCs w:val="20"/>
        </w:rPr>
      </w:pPr>
    </w:p>
    <w:p w14:paraId="793CD483" w14:textId="15C64FAD" w:rsidR="00492BB9" w:rsidRPr="00492BB9" w:rsidRDefault="00492BB9" w:rsidP="00492BB9">
      <w:pPr>
        <w:widowControl w:val="0"/>
        <w:suppressAutoHyphens/>
        <w:autoSpaceDE w:val="0"/>
        <w:autoSpaceDN w:val="0"/>
        <w:adjustRightInd w:val="0"/>
        <w:spacing w:line="264" w:lineRule="auto"/>
        <w:jc w:val="both"/>
        <w:textAlignment w:val="center"/>
        <w:rPr>
          <w:rFonts w:ascii="BentonSans-Book" w:hAnsi="BentonSans-Book" w:cs="BentonSans-Book"/>
          <w:color w:val="000000"/>
          <w:sz w:val="20"/>
          <w:szCs w:val="20"/>
        </w:rPr>
      </w:pPr>
      <w:r>
        <w:rPr>
          <w:color w:val="000000"/>
          <w:sz w:val="20"/>
          <w:szCs w:val="20"/>
        </w:rPr>
        <w:t>The Ravenna Festival launched the first “</w:t>
      </w:r>
      <w:r>
        <w:rPr>
          <w:b/>
          <w:color w:val="000000"/>
          <w:sz w:val="20"/>
          <w:szCs w:val="20"/>
        </w:rPr>
        <w:t>Young Artists for Dante</w:t>
      </w:r>
      <w:r>
        <w:rPr>
          <w:color w:val="000000"/>
          <w:sz w:val="20"/>
          <w:szCs w:val="20"/>
        </w:rPr>
        <w:t xml:space="preserve">” international Call for </w:t>
      </w:r>
      <w:r w:rsidR="00A96126">
        <w:rPr>
          <w:color w:val="000000"/>
          <w:sz w:val="20"/>
          <w:szCs w:val="20"/>
        </w:rPr>
        <w:t>P</w:t>
      </w:r>
      <w:r>
        <w:rPr>
          <w:color w:val="000000"/>
          <w:sz w:val="20"/>
          <w:szCs w:val="20"/>
        </w:rPr>
        <w:t>rojects in 2015.</w:t>
      </w:r>
      <w:r>
        <w:rPr>
          <w:rFonts w:ascii="BentonSans-Book" w:hAnsi="BentonSans-Book"/>
          <w:color w:val="000000"/>
          <w:sz w:val="20"/>
          <w:szCs w:val="20"/>
        </w:rPr>
        <w:t xml:space="preserve"> 67 pro</w:t>
      </w:r>
      <w:r w:rsidR="00A96126">
        <w:rPr>
          <w:rFonts w:ascii="BentonSans-Book" w:hAnsi="BentonSans-Book"/>
          <w:color w:val="000000"/>
          <w:sz w:val="20"/>
          <w:szCs w:val="20"/>
        </w:rPr>
        <w:t xml:space="preserve">jects </w:t>
      </w:r>
      <w:r>
        <w:rPr>
          <w:rFonts w:ascii="BentonSans-Book" w:hAnsi="BentonSans-Book"/>
          <w:color w:val="000000"/>
          <w:sz w:val="20"/>
          <w:szCs w:val="20"/>
        </w:rPr>
        <w:t xml:space="preserve">were received, six of which were selected. The shows, produced by the Festival, were </w:t>
      </w:r>
      <w:r w:rsidR="00A96126">
        <w:rPr>
          <w:rFonts w:ascii="BentonSans-Book" w:hAnsi="BentonSans-Book"/>
          <w:color w:val="000000"/>
          <w:sz w:val="20"/>
          <w:szCs w:val="20"/>
        </w:rPr>
        <w:t xml:space="preserve">staged during its </w:t>
      </w:r>
      <w:r>
        <w:rPr>
          <w:rFonts w:ascii="BentonSans-Book" w:hAnsi="BentonSans-Book"/>
          <w:color w:val="000000"/>
          <w:sz w:val="20"/>
          <w:szCs w:val="20"/>
        </w:rPr>
        <w:t xml:space="preserve">XXVII edition within a dedicated programme that animated the </w:t>
      </w:r>
      <w:r w:rsidR="00A96126">
        <w:rPr>
          <w:rFonts w:ascii="BentonSans-Book" w:hAnsi="BentonSans-Book"/>
          <w:color w:val="000000"/>
          <w:sz w:val="20"/>
          <w:szCs w:val="20"/>
        </w:rPr>
        <w:t>Ancient</w:t>
      </w:r>
      <w:r>
        <w:rPr>
          <w:rFonts w:ascii="BentonSans-Book" w:hAnsi="BentonSans-Book"/>
          <w:color w:val="000000"/>
          <w:sz w:val="20"/>
          <w:szCs w:val="20"/>
        </w:rPr>
        <w:t xml:space="preserve"> Franciscan Cloisters in the "Area of Silence", the medieval part of Ravenna where Dante once lived and where his tomb now lies. Events were scheduled from 13 May to 13 July 2016.  </w:t>
      </w:r>
    </w:p>
    <w:p w14:paraId="2DB19FCD" w14:textId="77777777" w:rsidR="00492BB9" w:rsidRPr="00492BB9" w:rsidRDefault="00492BB9" w:rsidP="00492BB9">
      <w:pPr>
        <w:widowControl w:val="0"/>
        <w:tabs>
          <w:tab w:val="left" w:pos="1392"/>
        </w:tabs>
        <w:suppressAutoHyphens/>
        <w:autoSpaceDE w:val="0"/>
        <w:autoSpaceDN w:val="0"/>
        <w:adjustRightInd w:val="0"/>
        <w:spacing w:line="264" w:lineRule="auto"/>
        <w:ind w:left="283"/>
        <w:textAlignment w:val="center"/>
        <w:rPr>
          <w:rFonts w:ascii="BentonSans-Book" w:hAnsi="BentonSans-Book" w:cs="BentonSans-Book"/>
          <w:color w:val="000000"/>
          <w:sz w:val="20"/>
          <w:szCs w:val="20"/>
        </w:rPr>
      </w:pPr>
      <w:r>
        <w:rPr>
          <w:rFonts w:ascii="BentonSans-Book" w:hAnsi="BentonSans-Book"/>
          <w:color w:val="000000"/>
          <w:sz w:val="20"/>
          <w:szCs w:val="20"/>
        </w:rPr>
        <w:tab/>
      </w:r>
    </w:p>
    <w:p w14:paraId="124C38D8" w14:textId="77777777" w:rsidR="00492BB9" w:rsidRPr="00492BB9" w:rsidRDefault="00492BB9" w:rsidP="00492BB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88" w:lineRule="auto"/>
        <w:textAlignment w:val="center"/>
        <w:rPr>
          <w:rFonts w:ascii="BentonSans-Book" w:hAnsi="BentonSans-Book" w:cs="BentonSans-Book"/>
          <w:color w:val="000000"/>
          <w:sz w:val="20"/>
          <w:szCs w:val="20"/>
        </w:rPr>
      </w:pPr>
    </w:p>
    <w:p w14:paraId="112D60E2" w14:textId="77777777" w:rsidR="00492BB9" w:rsidRPr="00492BB9" w:rsidRDefault="00492BB9" w:rsidP="00492BB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88" w:lineRule="auto"/>
        <w:jc w:val="center"/>
        <w:textAlignment w:val="center"/>
        <w:rPr>
          <w:rFonts w:ascii="BentonSans-Bold" w:hAnsi="BentonSans-Bold" w:cs="BentonSans-Bold"/>
          <w:b/>
          <w:bCs/>
          <w:color w:val="1E70B5"/>
          <w:sz w:val="20"/>
          <w:szCs w:val="20"/>
        </w:rPr>
      </w:pPr>
      <w:r>
        <w:rPr>
          <w:rFonts w:ascii="BentonSans-Bold" w:hAnsi="BentonSans-Bold"/>
          <w:b/>
          <w:bCs/>
          <w:color w:val="1E70B5"/>
          <w:sz w:val="20"/>
          <w:szCs w:val="20"/>
        </w:rPr>
        <w:t>“YOUNG ARTISTS FOR DANTE” - 2</w:t>
      </w:r>
      <w:r>
        <w:rPr>
          <w:rFonts w:ascii="BentonSans-Bold" w:hAnsi="BentonSans-Bold"/>
          <w:b/>
          <w:bCs/>
          <w:color w:val="1E70B5"/>
          <w:sz w:val="20"/>
          <w:szCs w:val="20"/>
          <w:vertAlign w:val="superscript"/>
        </w:rPr>
        <w:t>nd</w:t>
      </w:r>
      <w:r>
        <w:rPr>
          <w:rFonts w:ascii="BentonSans-Bold" w:hAnsi="BentonSans-Bold"/>
          <w:b/>
          <w:bCs/>
          <w:color w:val="1E70B5"/>
          <w:sz w:val="20"/>
          <w:szCs w:val="20"/>
        </w:rPr>
        <w:t xml:space="preserve"> edition</w:t>
      </w:r>
    </w:p>
    <w:p w14:paraId="14EA6A3D" w14:textId="77777777" w:rsidR="00492BB9" w:rsidRPr="00492BB9" w:rsidRDefault="00492BB9" w:rsidP="00492BB9">
      <w:pPr>
        <w:widowControl w:val="0"/>
        <w:autoSpaceDE w:val="0"/>
        <w:autoSpaceDN w:val="0"/>
        <w:adjustRightInd w:val="0"/>
        <w:spacing w:line="264" w:lineRule="auto"/>
        <w:jc w:val="both"/>
        <w:textAlignment w:val="center"/>
        <w:rPr>
          <w:rFonts w:ascii="BentonSans-Bold" w:hAnsi="BentonSans-Bold" w:cs="BentonSans-Bold"/>
          <w:b/>
          <w:bCs/>
          <w:color w:val="3F3F3F"/>
          <w:sz w:val="20"/>
          <w:szCs w:val="20"/>
        </w:rPr>
      </w:pPr>
    </w:p>
    <w:p w14:paraId="7FFA591C" w14:textId="77777777" w:rsidR="00492BB9" w:rsidRPr="00492BB9" w:rsidRDefault="00492BB9" w:rsidP="00492BB9">
      <w:pPr>
        <w:widowControl w:val="0"/>
        <w:autoSpaceDE w:val="0"/>
        <w:autoSpaceDN w:val="0"/>
        <w:adjustRightInd w:val="0"/>
        <w:spacing w:line="264" w:lineRule="auto"/>
        <w:jc w:val="both"/>
        <w:textAlignment w:val="center"/>
        <w:rPr>
          <w:rFonts w:ascii="BentonSans-Book" w:hAnsi="BentonSans-Book" w:cs="BentonSans-Book"/>
          <w:color w:val="000000"/>
          <w:sz w:val="20"/>
          <w:szCs w:val="20"/>
        </w:rPr>
      </w:pPr>
      <w:r>
        <w:rPr>
          <w:rFonts w:ascii="BentonSans-Book" w:hAnsi="BentonSans-Book"/>
          <w:color w:val="000000"/>
          <w:sz w:val="20"/>
          <w:szCs w:val="20"/>
        </w:rPr>
        <w:t xml:space="preserve">YOUNG ARTISTS FOR DANTE intends to promote the creation of a series of events that will contribute to promote Ravenna’s tangible and intangible </w:t>
      </w:r>
      <w:proofErr w:type="spellStart"/>
      <w:r>
        <w:rPr>
          <w:rFonts w:ascii="BentonSans-Book" w:hAnsi="BentonSans-Book"/>
          <w:color w:val="000000"/>
          <w:sz w:val="20"/>
          <w:szCs w:val="20"/>
        </w:rPr>
        <w:t>Dantesque</w:t>
      </w:r>
      <w:proofErr w:type="spellEnd"/>
      <w:r>
        <w:rPr>
          <w:rFonts w:ascii="BentonSans-Book" w:hAnsi="BentonSans-Book"/>
          <w:color w:val="000000"/>
          <w:sz w:val="20"/>
          <w:szCs w:val="20"/>
        </w:rPr>
        <w:t xml:space="preserve"> heritage, and the city’s identity as a “city of Dante”.  </w:t>
      </w:r>
    </w:p>
    <w:p w14:paraId="423974CB" w14:textId="77777777" w:rsidR="00492BB9" w:rsidRPr="00492BB9" w:rsidRDefault="00492BB9" w:rsidP="00492BB9">
      <w:pPr>
        <w:widowControl w:val="0"/>
        <w:autoSpaceDE w:val="0"/>
        <w:autoSpaceDN w:val="0"/>
        <w:adjustRightInd w:val="0"/>
        <w:spacing w:line="264" w:lineRule="auto"/>
        <w:jc w:val="both"/>
        <w:textAlignment w:val="center"/>
        <w:rPr>
          <w:rFonts w:ascii="BentonSans-Book" w:hAnsi="BentonSans-Book" w:cs="BentonSans-Book"/>
          <w:color w:val="000000"/>
          <w:sz w:val="20"/>
          <w:szCs w:val="20"/>
        </w:rPr>
      </w:pPr>
    </w:p>
    <w:p w14:paraId="31425FB2" w14:textId="2A802665" w:rsidR="00492BB9" w:rsidRPr="00492BB9" w:rsidRDefault="00492BB9" w:rsidP="00492BB9">
      <w:pPr>
        <w:widowControl w:val="0"/>
        <w:autoSpaceDE w:val="0"/>
        <w:autoSpaceDN w:val="0"/>
        <w:adjustRightInd w:val="0"/>
        <w:spacing w:line="264" w:lineRule="auto"/>
        <w:jc w:val="both"/>
        <w:textAlignment w:val="center"/>
        <w:rPr>
          <w:rFonts w:ascii="BentonSans-Book" w:hAnsi="BentonSans-Book" w:cs="BentonSans-Book"/>
          <w:color w:val="000000"/>
          <w:sz w:val="20"/>
          <w:szCs w:val="20"/>
        </w:rPr>
      </w:pPr>
      <w:r>
        <w:rPr>
          <w:color w:val="000000"/>
          <w:sz w:val="20"/>
          <w:szCs w:val="20"/>
        </w:rPr>
        <w:t xml:space="preserve">The object of this Call for Projects is the creation of a series of 30-40-minutes-long events, to be performed daily at the Ancient Franciscan Cloisters, Ravenna, </w:t>
      </w:r>
      <w:r>
        <w:rPr>
          <w:b/>
          <w:color w:val="000000"/>
          <w:sz w:val="20"/>
          <w:szCs w:val="20"/>
        </w:rPr>
        <w:t>from May 25 to July 2, 2017</w:t>
      </w:r>
      <w:r>
        <w:rPr>
          <w:color w:val="000000"/>
          <w:sz w:val="20"/>
          <w:szCs w:val="20"/>
        </w:rPr>
        <w:t>, at 11.00 a</w:t>
      </w:r>
      <w:r w:rsidR="00A96126">
        <w:rPr>
          <w:color w:val="000000"/>
          <w:sz w:val="20"/>
          <w:szCs w:val="20"/>
        </w:rPr>
        <w:t>.</w:t>
      </w:r>
      <w:r>
        <w:rPr>
          <w:color w:val="000000"/>
          <w:sz w:val="20"/>
          <w:szCs w:val="20"/>
        </w:rPr>
        <w:t>m.</w:t>
      </w:r>
      <w:r>
        <w:rPr>
          <w:rFonts w:ascii="BentonSans-Book" w:hAnsi="BentonSans-Book"/>
          <w:color w:val="000000"/>
          <w:sz w:val="20"/>
          <w:szCs w:val="20"/>
        </w:rPr>
        <w:t xml:space="preserve"> The selected projects will be included in the programme of the XXVIII edition of the Ravenna Festival, and will be created by their authors in collaboration with the Festival's production structure.  </w:t>
      </w:r>
    </w:p>
    <w:p w14:paraId="5A5E023C" w14:textId="77777777" w:rsidR="00492BB9" w:rsidRPr="00492BB9" w:rsidRDefault="00492BB9" w:rsidP="00492BB9">
      <w:pPr>
        <w:widowControl w:val="0"/>
        <w:autoSpaceDE w:val="0"/>
        <w:autoSpaceDN w:val="0"/>
        <w:adjustRightInd w:val="0"/>
        <w:spacing w:line="264" w:lineRule="auto"/>
        <w:jc w:val="both"/>
        <w:textAlignment w:val="center"/>
        <w:rPr>
          <w:rFonts w:ascii="BentonSans-Book" w:hAnsi="BentonSans-Book" w:cs="BentonSans-Book"/>
          <w:color w:val="000000"/>
          <w:sz w:val="20"/>
          <w:szCs w:val="20"/>
        </w:rPr>
      </w:pPr>
    </w:p>
    <w:p w14:paraId="63889814" w14:textId="114DBC5F" w:rsidR="00492BB9" w:rsidRPr="00492BB9" w:rsidRDefault="00492BB9" w:rsidP="00492BB9">
      <w:pPr>
        <w:widowControl w:val="0"/>
        <w:autoSpaceDE w:val="0"/>
        <w:autoSpaceDN w:val="0"/>
        <w:adjustRightInd w:val="0"/>
        <w:spacing w:line="264" w:lineRule="auto"/>
        <w:jc w:val="both"/>
        <w:textAlignment w:val="center"/>
        <w:rPr>
          <w:rFonts w:ascii="BentonSans-Book" w:hAnsi="BentonSans-Book" w:cs="BentonSans-Book"/>
          <w:color w:val="000000"/>
          <w:sz w:val="20"/>
          <w:szCs w:val="20"/>
        </w:rPr>
      </w:pPr>
      <w:r>
        <w:rPr>
          <w:color w:val="000000"/>
          <w:sz w:val="20"/>
          <w:szCs w:val="20"/>
        </w:rPr>
        <w:t xml:space="preserve">The payment of </w:t>
      </w:r>
      <w:r>
        <w:rPr>
          <w:b/>
          <w:color w:val="000000"/>
          <w:sz w:val="20"/>
          <w:szCs w:val="20"/>
        </w:rPr>
        <w:t>a fee will be agreed</w:t>
      </w:r>
      <w:r>
        <w:rPr>
          <w:color w:val="000000"/>
          <w:sz w:val="20"/>
          <w:szCs w:val="20"/>
        </w:rPr>
        <w:t>, subject to the applicable laws on taxation and social security, and compatible with the allocated resources, to cover the costs indicated in the Application Form for the selected projects (</w:t>
      </w:r>
      <w:r w:rsidRPr="00A96126">
        <w:rPr>
          <w:color w:val="000000"/>
          <w:sz w:val="20"/>
          <w:szCs w:val="20"/>
        </w:rPr>
        <w:t>item</w:t>
      </w:r>
      <w:r w:rsidRPr="00A96126">
        <w:rPr>
          <w:i/>
          <w:color w:val="000000"/>
          <w:sz w:val="20"/>
          <w:szCs w:val="20"/>
        </w:rPr>
        <w:t xml:space="preserve"> 6.</w:t>
      </w:r>
      <w:r>
        <w:rPr>
          <w:color w:val="000000"/>
          <w:sz w:val="20"/>
          <w:szCs w:val="20"/>
        </w:rPr>
        <w:t xml:space="preserve"> </w:t>
      </w:r>
      <w:r>
        <w:rPr>
          <w:i/>
          <w:color w:val="000000"/>
          <w:sz w:val="20"/>
          <w:szCs w:val="20"/>
        </w:rPr>
        <w:t>Budget and Resources</w:t>
      </w:r>
      <w:r>
        <w:rPr>
          <w:color w:val="000000"/>
          <w:sz w:val="20"/>
          <w:szCs w:val="20"/>
        </w:rPr>
        <w:t>).</w:t>
      </w:r>
      <w:r>
        <w:rPr>
          <w:rFonts w:ascii="BentonSans-BookItalic" w:hAnsi="BentonSans-BookItalic"/>
          <w:i/>
          <w:iCs/>
          <w:color w:val="000000"/>
          <w:sz w:val="20"/>
          <w:szCs w:val="20"/>
        </w:rPr>
        <w:t xml:space="preserve"> </w:t>
      </w:r>
    </w:p>
    <w:p w14:paraId="0A3F20C5" w14:textId="77777777" w:rsidR="00492BB9" w:rsidRPr="00492BB9" w:rsidRDefault="00492BB9" w:rsidP="00492BB9">
      <w:pPr>
        <w:widowControl w:val="0"/>
        <w:autoSpaceDE w:val="0"/>
        <w:autoSpaceDN w:val="0"/>
        <w:adjustRightInd w:val="0"/>
        <w:spacing w:line="264" w:lineRule="auto"/>
        <w:jc w:val="both"/>
        <w:textAlignment w:val="center"/>
        <w:rPr>
          <w:rFonts w:ascii="BentonSans-Book" w:hAnsi="BentonSans-Book" w:cs="BentonSans-Book"/>
          <w:color w:val="000000"/>
          <w:sz w:val="20"/>
          <w:szCs w:val="20"/>
        </w:rPr>
      </w:pPr>
    </w:p>
    <w:p w14:paraId="32D8CF74" w14:textId="77777777" w:rsidR="00492BB9" w:rsidRPr="00492BB9" w:rsidRDefault="00492BB9" w:rsidP="00492BB9">
      <w:pPr>
        <w:widowControl w:val="0"/>
        <w:autoSpaceDE w:val="0"/>
        <w:autoSpaceDN w:val="0"/>
        <w:adjustRightInd w:val="0"/>
        <w:spacing w:line="264" w:lineRule="auto"/>
        <w:jc w:val="both"/>
        <w:textAlignment w:val="center"/>
        <w:rPr>
          <w:rFonts w:ascii="BentonSans-Book" w:hAnsi="BentonSans-Book" w:cs="BentonSans-Book"/>
          <w:color w:val="000000"/>
          <w:sz w:val="20"/>
          <w:szCs w:val="20"/>
        </w:rPr>
      </w:pPr>
      <w:r>
        <w:rPr>
          <w:color w:val="000000"/>
          <w:sz w:val="20"/>
          <w:szCs w:val="20"/>
        </w:rPr>
        <w:t xml:space="preserve">The shows will be </w:t>
      </w:r>
      <w:r>
        <w:rPr>
          <w:b/>
          <w:color w:val="000000"/>
          <w:sz w:val="20"/>
          <w:szCs w:val="20"/>
        </w:rPr>
        <w:t>scheduled</w:t>
      </w:r>
      <w:r>
        <w:rPr>
          <w:color w:val="000000"/>
          <w:sz w:val="20"/>
          <w:szCs w:val="20"/>
        </w:rPr>
        <w:t xml:space="preserve"> to be performed daily at 11.00 for max 7 consecutive days (for a total of max 7 performances); the exact timetable will be agreed between the parts, but the periods of availability must be an integral part of the artistic proposal.</w:t>
      </w:r>
      <w:r>
        <w:rPr>
          <w:rFonts w:ascii="BentonSans-Book" w:hAnsi="BentonSans-Book"/>
          <w:color w:val="000000"/>
          <w:sz w:val="20"/>
          <w:szCs w:val="20"/>
        </w:rPr>
        <w:t xml:space="preserve"> </w:t>
      </w:r>
    </w:p>
    <w:p w14:paraId="429B5D39" w14:textId="77777777" w:rsidR="00492BB9" w:rsidRPr="00492BB9" w:rsidRDefault="00492BB9" w:rsidP="00492BB9">
      <w:pPr>
        <w:widowControl w:val="0"/>
        <w:autoSpaceDE w:val="0"/>
        <w:autoSpaceDN w:val="0"/>
        <w:adjustRightInd w:val="0"/>
        <w:spacing w:line="264" w:lineRule="auto"/>
        <w:jc w:val="both"/>
        <w:textAlignment w:val="center"/>
        <w:rPr>
          <w:rFonts w:ascii="BentonSans-Book" w:hAnsi="BentonSans-Book" w:cs="BentonSans-Book"/>
          <w:color w:val="000000"/>
          <w:sz w:val="20"/>
          <w:szCs w:val="20"/>
        </w:rPr>
      </w:pPr>
    </w:p>
    <w:p w14:paraId="5D542381" w14:textId="77777777" w:rsidR="00492BB9" w:rsidRPr="00492BB9" w:rsidRDefault="00492BB9" w:rsidP="00492BB9">
      <w:pPr>
        <w:widowControl w:val="0"/>
        <w:autoSpaceDE w:val="0"/>
        <w:autoSpaceDN w:val="0"/>
        <w:adjustRightInd w:val="0"/>
        <w:spacing w:line="264" w:lineRule="auto"/>
        <w:jc w:val="both"/>
        <w:textAlignment w:val="center"/>
        <w:rPr>
          <w:rFonts w:ascii="BentonSans-Book" w:hAnsi="BentonSans-Book" w:cs="BentonSans-Book"/>
          <w:color w:val="000000"/>
          <w:sz w:val="20"/>
          <w:szCs w:val="20"/>
        </w:rPr>
      </w:pPr>
      <w:r>
        <w:rPr>
          <w:rFonts w:ascii="BentonSans-Book" w:hAnsi="BentonSans-Book"/>
          <w:color w:val="000000"/>
          <w:sz w:val="20"/>
          <w:szCs w:val="20"/>
        </w:rPr>
        <w:t>Applications will be judged and scored according to the following criteria:</w:t>
      </w:r>
    </w:p>
    <w:p w14:paraId="7FE2F6DB" w14:textId="6E404D85" w:rsidR="00492BB9" w:rsidRPr="00492BB9" w:rsidRDefault="00A96126" w:rsidP="00492BB9">
      <w:pPr>
        <w:widowControl w:val="0"/>
        <w:autoSpaceDE w:val="0"/>
        <w:autoSpaceDN w:val="0"/>
        <w:adjustRightInd w:val="0"/>
        <w:spacing w:line="264" w:lineRule="auto"/>
        <w:ind w:left="720" w:hanging="360"/>
        <w:jc w:val="both"/>
        <w:textAlignment w:val="center"/>
        <w:rPr>
          <w:rFonts w:ascii="BentonSans-Book" w:hAnsi="BentonSans-Book" w:cs="BentonSans-Book"/>
          <w:color w:val="000000"/>
          <w:sz w:val="20"/>
          <w:szCs w:val="20"/>
        </w:rPr>
      </w:pPr>
      <w:r>
        <w:rPr>
          <w:color w:val="000000"/>
          <w:sz w:val="20"/>
          <w:szCs w:val="20"/>
        </w:rPr>
        <w:t xml:space="preserve">- </w:t>
      </w:r>
      <w:proofErr w:type="gramStart"/>
      <w:r w:rsidR="00492BB9">
        <w:rPr>
          <w:color w:val="000000"/>
          <w:sz w:val="20"/>
          <w:szCs w:val="20"/>
        </w:rPr>
        <w:t>coherent</w:t>
      </w:r>
      <w:proofErr w:type="gramEnd"/>
      <w:r w:rsidR="00492BB9">
        <w:rPr>
          <w:color w:val="000000"/>
          <w:sz w:val="20"/>
          <w:szCs w:val="20"/>
        </w:rPr>
        <w:t xml:space="preserve"> and innovative </w:t>
      </w:r>
      <w:r w:rsidR="00492BB9">
        <w:rPr>
          <w:b/>
          <w:color w:val="000000"/>
          <w:sz w:val="20"/>
          <w:szCs w:val="20"/>
        </w:rPr>
        <w:t>concept</w:t>
      </w:r>
      <w:r w:rsidR="00492BB9">
        <w:rPr>
          <w:color w:val="000000"/>
          <w:sz w:val="20"/>
          <w:szCs w:val="20"/>
        </w:rPr>
        <w:t>;</w:t>
      </w:r>
    </w:p>
    <w:p w14:paraId="41253E72" w14:textId="3FCBAA4E" w:rsidR="00492BB9" w:rsidRPr="00492BB9" w:rsidRDefault="00A96126" w:rsidP="00492BB9">
      <w:pPr>
        <w:widowControl w:val="0"/>
        <w:autoSpaceDE w:val="0"/>
        <w:autoSpaceDN w:val="0"/>
        <w:adjustRightInd w:val="0"/>
        <w:spacing w:line="264" w:lineRule="auto"/>
        <w:ind w:left="720" w:hanging="360"/>
        <w:jc w:val="both"/>
        <w:textAlignment w:val="center"/>
        <w:rPr>
          <w:rFonts w:ascii="BentonSans-Book" w:hAnsi="BentonSans-Book" w:cs="BentonSans-Book"/>
          <w:color w:val="000000"/>
          <w:sz w:val="20"/>
          <w:szCs w:val="20"/>
        </w:rPr>
      </w:pPr>
      <w:r>
        <w:rPr>
          <w:b/>
          <w:color w:val="000000"/>
          <w:sz w:val="20"/>
          <w:szCs w:val="20"/>
        </w:rPr>
        <w:t xml:space="preserve">- </w:t>
      </w:r>
      <w:proofErr w:type="gramStart"/>
      <w:r w:rsidR="00492BB9">
        <w:rPr>
          <w:b/>
          <w:color w:val="000000"/>
          <w:sz w:val="20"/>
          <w:szCs w:val="20"/>
        </w:rPr>
        <w:t>site</w:t>
      </w:r>
      <w:proofErr w:type="gramEnd"/>
      <w:r w:rsidR="00492BB9">
        <w:rPr>
          <w:b/>
          <w:color w:val="000000"/>
          <w:sz w:val="20"/>
          <w:szCs w:val="20"/>
        </w:rPr>
        <w:t>-specific quality</w:t>
      </w:r>
      <w:r w:rsidR="00492BB9">
        <w:rPr>
          <w:color w:val="000000"/>
          <w:sz w:val="20"/>
          <w:szCs w:val="20"/>
        </w:rPr>
        <w:t xml:space="preserve"> (see the plan </w:t>
      </w:r>
      <w:r w:rsidR="007A10FC">
        <w:rPr>
          <w:color w:val="000000"/>
          <w:sz w:val="20"/>
          <w:szCs w:val="20"/>
        </w:rPr>
        <w:t>of</w:t>
      </w:r>
      <w:r w:rsidR="00492BB9">
        <w:rPr>
          <w:color w:val="000000"/>
          <w:sz w:val="20"/>
          <w:szCs w:val="20"/>
        </w:rPr>
        <w:t xml:space="preserve"> the Ancient Franciscan Cloisters, attached);</w:t>
      </w:r>
    </w:p>
    <w:p w14:paraId="4CD9843D" w14:textId="51AD39EF" w:rsidR="00492BB9" w:rsidRPr="00492BB9" w:rsidRDefault="00A96126" w:rsidP="00492BB9">
      <w:pPr>
        <w:widowControl w:val="0"/>
        <w:autoSpaceDE w:val="0"/>
        <w:autoSpaceDN w:val="0"/>
        <w:adjustRightInd w:val="0"/>
        <w:spacing w:line="264" w:lineRule="auto"/>
        <w:ind w:left="720" w:hanging="360"/>
        <w:jc w:val="both"/>
        <w:textAlignment w:val="center"/>
        <w:rPr>
          <w:rFonts w:ascii="BentonSans-Book" w:hAnsi="BentonSans-Book" w:cs="BentonSans-Book"/>
          <w:color w:val="000000"/>
          <w:sz w:val="20"/>
          <w:szCs w:val="20"/>
        </w:rPr>
      </w:pPr>
      <w:r>
        <w:rPr>
          <w:b/>
          <w:color w:val="000000"/>
          <w:sz w:val="20"/>
          <w:szCs w:val="20"/>
        </w:rPr>
        <w:t xml:space="preserve">- </w:t>
      </w:r>
      <w:proofErr w:type="gramStart"/>
      <w:r w:rsidR="00492BB9">
        <w:rPr>
          <w:b/>
          <w:color w:val="000000"/>
          <w:sz w:val="20"/>
          <w:szCs w:val="20"/>
        </w:rPr>
        <w:t>knowledge</w:t>
      </w:r>
      <w:proofErr w:type="gramEnd"/>
      <w:r w:rsidR="00492BB9">
        <w:rPr>
          <w:b/>
          <w:color w:val="000000"/>
          <w:sz w:val="20"/>
          <w:szCs w:val="20"/>
        </w:rPr>
        <w:t xml:space="preserve"> of Dante's work</w:t>
      </w:r>
      <w:r w:rsidR="00492BB9">
        <w:rPr>
          <w:color w:val="000000"/>
          <w:sz w:val="20"/>
          <w:szCs w:val="20"/>
        </w:rPr>
        <w:t>, to be attested and/or demonstrated in the project;</w:t>
      </w:r>
    </w:p>
    <w:p w14:paraId="4FB2F66B" w14:textId="7D945EFC" w:rsidR="00492BB9" w:rsidRPr="00492BB9" w:rsidRDefault="00A96126" w:rsidP="00492BB9">
      <w:pPr>
        <w:widowControl w:val="0"/>
        <w:autoSpaceDE w:val="0"/>
        <w:autoSpaceDN w:val="0"/>
        <w:adjustRightInd w:val="0"/>
        <w:spacing w:line="264" w:lineRule="auto"/>
        <w:ind w:left="720" w:hanging="360"/>
        <w:jc w:val="both"/>
        <w:textAlignment w:val="center"/>
        <w:rPr>
          <w:rFonts w:ascii="BentonSans-Book" w:hAnsi="BentonSans-Book" w:cs="BentonSans-Book"/>
          <w:color w:val="000000"/>
          <w:sz w:val="20"/>
          <w:szCs w:val="20"/>
        </w:rPr>
      </w:pPr>
      <w:r>
        <w:rPr>
          <w:color w:val="000000"/>
          <w:sz w:val="20"/>
          <w:szCs w:val="20"/>
        </w:rPr>
        <w:t xml:space="preserve">- </w:t>
      </w:r>
      <w:proofErr w:type="gramStart"/>
      <w:r w:rsidR="00492BB9">
        <w:rPr>
          <w:color w:val="000000"/>
          <w:sz w:val="20"/>
          <w:szCs w:val="20"/>
        </w:rPr>
        <w:t>efficient</w:t>
      </w:r>
      <w:proofErr w:type="gramEnd"/>
      <w:r w:rsidR="00492BB9">
        <w:rPr>
          <w:color w:val="000000"/>
          <w:sz w:val="20"/>
          <w:szCs w:val="20"/>
        </w:rPr>
        <w:t xml:space="preserve"> </w:t>
      </w:r>
      <w:r w:rsidR="00492BB9">
        <w:rPr>
          <w:b/>
          <w:color w:val="000000"/>
          <w:sz w:val="20"/>
          <w:szCs w:val="20"/>
        </w:rPr>
        <w:t>promotion strategies</w:t>
      </w:r>
      <w:r w:rsidR="00492BB9">
        <w:rPr>
          <w:color w:val="000000"/>
          <w:sz w:val="20"/>
          <w:szCs w:val="20"/>
        </w:rPr>
        <w:t>, capable of attracting and involving audience;</w:t>
      </w:r>
    </w:p>
    <w:p w14:paraId="1FA4540B" w14:textId="400CEF98" w:rsidR="00492BB9" w:rsidRPr="00492BB9" w:rsidRDefault="00A96126" w:rsidP="00492BB9">
      <w:pPr>
        <w:widowControl w:val="0"/>
        <w:autoSpaceDE w:val="0"/>
        <w:autoSpaceDN w:val="0"/>
        <w:adjustRightInd w:val="0"/>
        <w:spacing w:line="264" w:lineRule="auto"/>
        <w:ind w:left="720" w:hanging="360"/>
        <w:jc w:val="both"/>
        <w:textAlignment w:val="center"/>
        <w:rPr>
          <w:rFonts w:ascii="BentonSans-Book" w:hAnsi="BentonSans-Book" w:cs="BentonSans-Book"/>
          <w:color w:val="000000"/>
          <w:sz w:val="20"/>
          <w:szCs w:val="20"/>
        </w:rPr>
      </w:pPr>
      <w:r>
        <w:rPr>
          <w:color w:val="000000"/>
          <w:sz w:val="20"/>
          <w:szCs w:val="20"/>
        </w:rPr>
        <w:t xml:space="preserve">- </w:t>
      </w:r>
      <w:proofErr w:type="gramStart"/>
      <w:r w:rsidR="00492BB9">
        <w:rPr>
          <w:color w:val="000000"/>
          <w:sz w:val="20"/>
          <w:szCs w:val="20"/>
        </w:rPr>
        <w:t>a</w:t>
      </w:r>
      <w:proofErr w:type="gramEnd"/>
      <w:r w:rsidR="00492BB9">
        <w:rPr>
          <w:b/>
          <w:color w:val="000000"/>
          <w:sz w:val="20"/>
          <w:szCs w:val="20"/>
        </w:rPr>
        <w:t xml:space="preserve"> multidisciplinary approach</w:t>
      </w:r>
      <w:r w:rsidR="00492BB9">
        <w:rPr>
          <w:color w:val="000000"/>
          <w:sz w:val="20"/>
          <w:szCs w:val="20"/>
        </w:rPr>
        <w:t xml:space="preserve"> (the Applicant’s mastery of different artistic languages, and his/her ability in relating them to each other);</w:t>
      </w:r>
    </w:p>
    <w:p w14:paraId="7E38F66B" w14:textId="0351558C" w:rsidR="00492BB9" w:rsidRPr="00492BB9" w:rsidRDefault="00A96126" w:rsidP="00492BB9">
      <w:pPr>
        <w:widowControl w:val="0"/>
        <w:autoSpaceDE w:val="0"/>
        <w:autoSpaceDN w:val="0"/>
        <w:adjustRightInd w:val="0"/>
        <w:spacing w:line="264" w:lineRule="auto"/>
        <w:ind w:left="720" w:hanging="360"/>
        <w:jc w:val="both"/>
        <w:textAlignment w:val="center"/>
        <w:rPr>
          <w:rFonts w:ascii="BentonSans-Book" w:hAnsi="BentonSans-Book" w:cs="BentonSans-Book"/>
          <w:color w:val="000000"/>
          <w:sz w:val="20"/>
          <w:szCs w:val="20"/>
        </w:rPr>
      </w:pPr>
      <w:r>
        <w:rPr>
          <w:color w:val="000000"/>
          <w:sz w:val="20"/>
          <w:szCs w:val="20"/>
        </w:rPr>
        <w:t xml:space="preserve">- </w:t>
      </w:r>
      <w:proofErr w:type="gramStart"/>
      <w:r w:rsidR="00492BB9">
        <w:rPr>
          <w:color w:val="000000"/>
          <w:sz w:val="20"/>
          <w:szCs w:val="20"/>
        </w:rPr>
        <w:t>a</w:t>
      </w:r>
      <w:proofErr w:type="gramEnd"/>
      <w:r w:rsidR="00492BB9">
        <w:rPr>
          <w:color w:val="000000"/>
          <w:sz w:val="20"/>
          <w:szCs w:val="20"/>
        </w:rPr>
        <w:t xml:space="preserve"> well-defined </w:t>
      </w:r>
      <w:r w:rsidR="00492BB9">
        <w:rPr>
          <w:b/>
          <w:color w:val="000000"/>
          <w:sz w:val="20"/>
          <w:szCs w:val="20"/>
        </w:rPr>
        <w:t xml:space="preserve">resources plan </w:t>
      </w:r>
      <w:r w:rsidR="00492BB9">
        <w:rPr>
          <w:color w:val="000000"/>
          <w:sz w:val="20"/>
          <w:szCs w:val="20"/>
        </w:rPr>
        <w:t xml:space="preserve">(budget and </w:t>
      </w:r>
      <w:r w:rsidR="007A10FC">
        <w:rPr>
          <w:color w:val="000000"/>
          <w:sz w:val="20"/>
          <w:szCs w:val="20"/>
        </w:rPr>
        <w:t xml:space="preserve">technical </w:t>
      </w:r>
      <w:r w:rsidR="00492BB9">
        <w:rPr>
          <w:color w:val="000000"/>
          <w:sz w:val="20"/>
          <w:szCs w:val="20"/>
        </w:rPr>
        <w:t>rider);</w:t>
      </w:r>
    </w:p>
    <w:p w14:paraId="6A527190" w14:textId="6841F7F7" w:rsidR="00492BB9" w:rsidRPr="00492BB9" w:rsidRDefault="00A96126" w:rsidP="00492BB9">
      <w:pPr>
        <w:widowControl w:val="0"/>
        <w:autoSpaceDE w:val="0"/>
        <w:autoSpaceDN w:val="0"/>
        <w:adjustRightInd w:val="0"/>
        <w:spacing w:line="264" w:lineRule="auto"/>
        <w:ind w:left="720" w:hanging="360"/>
        <w:jc w:val="both"/>
        <w:textAlignment w:val="center"/>
        <w:rPr>
          <w:rFonts w:ascii="BentonSans-Book" w:hAnsi="BentonSans-Book" w:cs="BentonSans-Book"/>
          <w:color w:val="000000"/>
          <w:sz w:val="20"/>
          <w:szCs w:val="20"/>
        </w:rPr>
      </w:pPr>
      <w:r>
        <w:rPr>
          <w:color w:val="000000"/>
          <w:sz w:val="20"/>
          <w:szCs w:val="20"/>
        </w:rPr>
        <w:t xml:space="preserve">- </w:t>
      </w:r>
      <w:proofErr w:type="gramStart"/>
      <w:r w:rsidR="00492BB9">
        <w:rPr>
          <w:color w:val="000000"/>
          <w:sz w:val="20"/>
          <w:szCs w:val="20"/>
        </w:rPr>
        <w:t>a</w:t>
      </w:r>
      <w:proofErr w:type="gramEnd"/>
      <w:r w:rsidR="00492BB9">
        <w:rPr>
          <w:color w:val="000000"/>
          <w:sz w:val="20"/>
          <w:szCs w:val="20"/>
        </w:rPr>
        <w:t xml:space="preserve"> well-defined </w:t>
      </w:r>
      <w:r w:rsidR="00492BB9">
        <w:rPr>
          <w:b/>
          <w:color w:val="000000"/>
          <w:sz w:val="20"/>
          <w:szCs w:val="20"/>
        </w:rPr>
        <w:t>action plan;</w:t>
      </w:r>
    </w:p>
    <w:p w14:paraId="77DB838A" w14:textId="624B7BDA" w:rsidR="00492BB9" w:rsidRPr="00492BB9" w:rsidRDefault="00A96126" w:rsidP="00492BB9">
      <w:pPr>
        <w:widowControl w:val="0"/>
        <w:autoSpaceDE w:val="0"/>
        <w:autoSpaceDN w:val="0"/>
        <w:adjustRightInd w:val="0"/>
        <w:spacing w:line="264" w:lineRule="auto"/>
        <w:ind w:left="720" w:hanging="360"/>
        <w:jc w:val="both"/>
        <w:textAlignment w:val="center"/>
        <w:rPr>
          <w:rFonts w:ascii="BentonSans-Book" w:hAnsi="BentonSans-Book" w:cs="BentonSans-Book"/>
          <w:color w:val="000000"/>
          <w:sz w:val="20"/>
          <w:szCs w:val="20"/>
        </w:rPr>
      </w:pPr>
      <w:r>
        <w:rPr>
          <w:color w:val="000000"/>
          <w:sz w:val="20"/>
          <w:szCs w:val="20"/>
        </w:rPr>
        <w:t xml:space="preserve">- </w:t>
      </w:r>
      <w:proofErr w:type="gramStart"/>
      <w:r w:rsidR="00492BB9">
        <w:rPr>
          <w:color w:val="000000"/>
          <w:sz w:val="20"/>
          <w:szCs w:val="20"/>
        </w:rPr>
        <w:t>a</w:t>
      </w:r>
      <w:proofErr w:type="gramEnd"/>
      <w:r w:rsidR="00492BB9">
        <w:rPr>
          <w:color w:val="000000"/>
          <w:sz w:val="20"/>
          <w:szCs w:val="20"/>
        </w:rPr>
        <w:t xml:space="preserve"> well-defined </w:t>
      </w:r>
      <w:r w:rsidR="00492BB9">
        <w:rPr>
          <w:b/>
          <w:color w:val="000000"/>
          <w:sz w:val="20"/>
          <w:szCs w:val="20"/>
        </w:rPr>
        <w:t xml:space="preserve">scheme indicating functions, roles </w:t>
      </w:r>
      <w:r w:rsidR="007A10FC">
        <w:rPr>
          <w:b/>
          <w:color w:val="000000"/>
          <w:sz w:val="20"/>
          <w:szCs w:val="20"/>
        </w:rPr>
        <w:t xml:space="preserve">and </w:t>
      </w:r>
      <w:r w:rsidR="00492BB9">
        <w:rPr>
          <w:b/>
          <w:color w:val="000000"/>
          <w:sz w:val="20"/>
          <w:szCs w:val="20"/>
        </w:rPr>
        <w:t>responsibilities of partners involved</w:t>
      </w:r>
      <w:r w:rsidR="00492BB9">
        <w:rPr>
          <w:color w:val="000000"/>
          <w:sz w:val="20"/>
          <w:szCs w:val="20"/>
        </w:rPr>
        <w:t>.</w:t>
      </w:r>
      <w:r w:rsidR="00492BB9">
        <w:rPr>
          <w:rFonts w:ascii="BentonSans-Book" w:hAnsi="BentonSans-Book"/>
          <w:color w:val="000000"/>
          <w:sz w:val="20"/>
          <w:szCs w:val="20"/>
        </w:rPr>
        <w:t xml:space="preserve"> </w:t>
      </w:r>
    </w:p>
    <w:p w14:paraId="3B524A5B" w14:textId="77777777" w:rsidR="00492BB9" w:rsidRPr="00492BB9" w:rsidRDefault="00492BB9" w:rsidP="00492BB9">
      <w:pPr>
        <w:widowControl w:val="0"/>
        <w:autoSpaceDE w:val="0"/>
        <w:autoSpaceDN w:val="0"/>
        <w:adjustRightInd w:val="0"/>
        <w:spacing w:line="264" w:lineRule="auto"/>
        <w:jc w:val="both"/>
        <w:textAlignment w:val="center"/>
        <w:rPr>
          <w:rFonts w:ascii="BentonSans-Book" w:hAnsi="BentonSans-Book" w:cs="BentonSans-Book"/>
          <w:color w:val="000000"/>
          <w:sz w:val="20"/>
          <w:szCs w:val="20"/>
        </w:rPr>
      </w:pPr>
    </w:p>
    <w:p w14:paraId="5EFB5D66" w14:textId="77777777" w:rsidR="00492BB9" w:rsidRPr="00492BB9" w:rsidRDefault="00492BB9" w:rsidP="00492BB9">
      <w:pPr>
        <w:widowControl w:val="0"/>
        <w:autoSpaceDE w:val="0"/>
        <w:autoSpaceDN w:val="0"/>
        <w:adjustRightInd w:val="0"/>
        <w:spacing w:line="264" w:lineRule="auto"/>
        <w:jc w:val="both"/>
        <w:textAlignment w:val="center"/>
        <w:rPr>
          <w:rFonts w:ascii="BentonSans-Book" w:hAnsi="BentonSans-Book" w:cs="BentonSans-Book"/>
          <w:color w:val="000000"/>
          <w:sz w:val="20"/>
          <w:szCs w:val="20"/>
        </w:rPr>
      </w:pPr>
    </w:p>
    <w:p w14:paraId="6C3AF1D0" w14:textId="77777777" w:rsidR="00492BB9" w:rsidRPr="00492BB9" w:rsidRDefault="00492BB9" w:rsidP="00492BB9">
      <w:pPr>
        <w:widowControl w:val="0"/>
        <w:autoSpaceDE w:val="0"/>
        <w:autoSpaceDN w:val="0"/>
        <w:adjustRightInd w:val="0"/>
        <w:spacing w:line="264" w:lineRule="auto"/>
        <w:jc w:val="both"/>
        <w:textAlignment w:val="center"/>
        <w:rPr>
          <w:rFonts w:ascii="BentonSans-Book" w:hAnsi="BentonSans-Book" w:cs="BentonSans-Book"/>
          <w:color w:val="000000"/>
          <w:sz w:val="20"/>
          <w:szCs w:val="20"/>
        </w:rPr>
      </w:pPr>
    </w:p>
    <w:p w14:paraId="2C5B97A6" w14:textId="09B1EA12" w:rsidR="00492BB9" w:rsidRPr="00492BB9" w:rsidRDefault="00492BB9" w:rsidP="00492BB9">
      <w:pPr>
        <w:widowControl w:val="0"/>
        <w:autoSpaceDE w:val="0"/>
        <w:autoSpaceDN w:val="0"/>
        <w:adjustRightInd w:val="0"/>
        <w:spacing w:line="288" w:lineRule="auto"/>
        <w:jc w:val="both"/>
        <w:textAlignment w:val="center"/>
        <w:rPr>
          <w:rFonts w:ascii="BentonSans-Book" w:hAnsi="BentonSans-Book" w:cs="BentonSans-Book"/>
          <w:color w:val="000000"/>
          <w:sz w:val="20"/>
          <w:szCs w:val="20"/>
        </w:rPr>
      </w:pPr>
      <w:r>
        <w:rPr>
          <w:color w:val="000000"/>
          <w:sz w:val="20"/>
          <w:szCs w:val="20"/>
        </w:rPr>
        <w:t>The 2</w:t>
      </w:r>
      <w:r>
        <w:rPr>
          <w:color w:val="000000"/>
          <w:sz w:val="20"/>
          <w:szCs w:val="20"/>
          <w:vertAlign w:val="superscript"/>
        </w:rPr>
        <w:t>nd</w:t>
      </w:r>
      <w:r>
        <w:rPr>
          <w:color w:val="000000"/>
          <w:sz w:val="20"/>
          <w:szCs w:val="20"/>
        </w:rPr>
        <w:t xml:space="preserve"> edition of the Call sees an unprecedented collaboration with the </w:t>
      </w:r>
      <w:r w:rsidRPr="00746F85">
        <w:rPr>
          <w:b/>
          <w:color w:val="000000"/>
          <w:sz w:val="20"/>
          <w:szCs w:val="20"/>
        </w:rPr>
        <w:t>CANTIERI</w:t>
      </w:r>
      <w:r>
        <w:rPr>
          <w:color w:val="000000"/>
          <w:sz w:val="20"/>
          <w:szCs w:val="20"/>
        </w:rPr>
        <w:t xml:space="preserve"> Cultural Association, which has promoted and stimulated the development and practice of an original culture on Dance Research since 1994.</w:t>
      </w:r>
      <w:r>
        <w:rPr>
          <w:rFonts w:ascii="BentonSans-Book" w:hAnsi="BentonSans-Book"/>
          <w:color w:val="000000"/>
          <w:sz w:val="20"/>
          <w:szCs w:val="20"/>
        </w:rPr>
        <w:t xml:space="preserve"> </w:t>
      </w:r>
      <w:proofErr w:type="spellStart"/>
      <w:r>
        <w:rPr>
          <w:rFonts w:ascii="BentonSans-Book" w:hAnsi="BentonSans-Book"/>
          <w:color w:val="000000"/>
          <w:sz w:val="20"/>
          <w:szCs w:val="20"/>
        </w:rPr>
        <w:t>Cantieri</w:t>
      </w:r>
      <w:proofErr w:type="spellEnd"/>
      <w:r>
        <w:rPr>
          <w:rFonts w:ascii="BentonSans-Book" w:hAnsi="BentonSans-Book"/>
          <w:color w:val="000000"/>
          <w:sz w:val="20"/>
          <w:szCs w:val="20"/>
        </w:rPr>
        <w:t xml:space="preserve"> will promote the Call through the ANTICORPI network of festivals and creative residences in the Emilia-Romagna region, and through NETWORK XL, dedicated to original dance projects by young </w:t>
      </w:r>
      <w:r w:rsidR="00746F85">
        <w:rPr>
          <w:rFonts w:ascii="BentonSans-Book" w:hAnsi="BentonSans-Book"/>
          <w:color w:val="000000"/>
          <w:sz w:val="20"/>
          <w:szCs w:val="20"/>
        </w:rPr>
        <w:t xml:space="preserve">dance </w:t>
      </w:r>
      <w:r>
        <w:rPr>
          <w:rFonts w:ascii="BentonSans-Book" w:hAnsi="BentonSans-Book"/>
          <w:color w:val="000000"/>
          <w:sz w:val="20"/>
          <w:szCs w:val="20"/>
        </w:rPr>
        <w:t xml:space="preserve">performers in Italy. One of the projects submitted through </w:t>
      </w:r>
      <w:proofErr w:type="spellStart"/>
      <w:r>
        <w:rPr>
          <w:rFonts w:ascii="BentonSans-Book" w:hAnsi="BentonSans-Book"/>
          <w:color w:val="000000"/>
          <w:sz w:val="20"/>
          <w:szCs w:val="20"/>
        </w:rPr>
        <w:t>Cantieri</w:t>
      </w:r>
      <w:proofErr w:type="spellEnd"/>
      <w:r>
        <w:rPr>
          <w:rFonts w:ascii="BentonSans-Book" w:hAnsi="BentonSans-Book"/>
          <w:color w:val="000000"/>
          <w:sz w:val="20"/>
          <w:szCs w:val="20"/>
        </w:rPr>
        <w:t xml:space="preserve"> will be granted selection for a round of events (more info: www.cantieridanza.org). </w:t>
      </w:r>
    </w:p>
    <w:p w14:paraId="50D5821C" w14:textId="77777777" w:rsidR="00492BB9" w:rsidRPr="00492BB9" w:rsidRDefault="00492BB9" w:rsidP="00492BB9">
      <w:pPr>
        <w:widowControl w:val="0"/>
        <w:autoSpaceDE w:val="0"/>
        <w:autoSpaceDN w:val="0"/>
        <w:adjustRightInd w:val="0"/>
        <w:spacing w:line="288" w:lineRule="auto"/>
        <w:jc w:val="both"/>
        <w:textAlignment w:val="center"/>
        <w:rPr>
          <w:rFonts w:ascii="BentonSans-Book" w:hAnsi="BentonSans-Book" w:cs="BentonSans-Book"/>
          <w:color w:val="000000"/>
          <w:sz w:val="20"/>
          <w:szCs w:val="20"/>
        </w:rPr>
      </w:pPr>
    </w:p>
    <w:p w14:paraId="29ED5EF7" w14:textId="77777777" w:rsidR="00492BB9" w:rsidRPr="00492BB9" w:rsidRDefault="00492BB9" w:rsidP="00492BB9">
      <w:pPr>
        <w:widowControl w:val="0"/>
        <w:autoSpaceDE w:val="0"/>
        <w:autoSpaceDN w:val="0"/>
        <w:adjustRightInd w:val="0"/>
        <w:spacing w:line="264" w:lineRule="auto"/>
        <w:jc w:val="center"/>
        <w:textAlignment w:val="center"/>
        <w:rPr>
          <w:rFonts w:ascii="BentonSans-Bold" w:hAnsi="BentonSans-Bold" w:cs="BentonSans-Bold"/>
          <w:b/>
          <w:bCs/>
          <w:color w:val="1E70B5"/>
          <w:sz w:val="20"/>
          <w:szCs w:val="20"/>
        </w:rPr>
      </w:pPr>
      <w:r>
        <w:rPr>
          <w:rFonts w:ascii="BentonSans-Bold" w:hAnsi="BentonSans-Bold"/>
          <w:b/>
          <w:bCs/>
          <w:color w:val="1E70B5"/>
          <w:sz w:val="20"/>
          <w:szCs w:val="20"/>
        </w:rPr>
        <w:t>REQUIREMENTS</w:t>
      </w:r>
    </w:p>
    <w:p w14:paraId="1260E7B3" w14:textId="77777777" w:rsidR="00492BB9" w:rsidRPr="00492BB9" w:rsidRDefault="00492BB9" w:rsidP="00492BB9">
      <w:pPr>
        <w:widowControl w:val="0"/>
        <w:suppressAutoHyphens/>
        <w:autoSpaceDE w:val="0"/>
        <w:autoSpaceDN w:val="0"/>
        <w:adjustRightInd w:val="0"/>
        <w:spacing w:line="264" w:lineRule="auto"/>
        <w:jc w:val="both"/>
        <w:textAlignment w:val="center"/>
        <w:rPr>
          <w:rFonts w:ascii="BentonSans-Medium" w:hAnsi="BentonSans-Medium" w:cs="BentonSans-Medium"/>
          <w:color w:val="000000"/>
          <w:sz w:val="20"/>
          <w:szCs w:val="20"/>
        </w:rPr>
      </w:pPr>
    </w:p>
    <w:p w14:paraId="2AA579D2" w14:textId="355C307A" w:rsidR="00492BB9" w:rsidRPr="00492BB9" w:rsidRDefault="00492BB9" w:rsidP="00492BB9">
      <w:pPr>
        <w:widowControl w:val="0"/>
        <w:autoSpaceDE w:val="0"/>
        <w:autoSpaceDN w:val="0"/>
        <w:adjustRightInd w:val="0"/>
        <w:spacing w:line="264" w:lineRule="auto"/>
        <w:jc w:val="both"/>
        <w:textAlignment w:val="center"/>
        <w:rPr>
          <w:rFonts w:ascii="BentonSans-Book" w:hAnsi="BentonSans-Book" w:cs="BentonSans-Book"/>
          <w:color w:val="000000"/>
          <w:sz w:val="20"/>
          <w:szCs w:val="20"/>
        </w:rPr>
      </w:pPr>
      <w:r>
        <w:rPr>
          <w:rFonts w:ascii="BentonSans-Book" w:hAnsi="BentonSans-Book"/>
          <w:color w:val="000000"/>
          <w:sz w:val="20"/>
          <w:szCs w:val="20"/>
        </w:rPr>
        <w:t xml:space="preserve">The Call is open to artists worldwide, but </w:t>
      </w:r>
      <w:r w:rsidR="001C40DF">
        <w:rPr>
          <w:rFonts w:ascii="BentonSans-Book" w:hAnsi="BentonSans-Book"/>
          <w:color w:val="000000"/>
          <w:sz w:val="20"/>
          <w:szCs w:val="20"/>
        </w:rPr>
        <w:t>all Applicants</w:t>
      </w:r>
      <w:r>
        <w:rPr>
          <w:rFonts w:ascii="BentonSans-Book" w:hAnsi="BentonSans-Book"/>
          <w:color w:val="000000"/>
          <w:sz w:val="20"/>
          <w:szCs w:val="20"/>
        </w:rPr>
        <w:t xml:space="preserve"> must be under 30 at the deadli</w:t>
      </w:r>
      <w:r w:rsidR="001C40DF">
        <w:rPr>
          <w:rFonts w:ascii="BentonSans-Book" w:hAnsi="BentonSans-Book"/>
          <w:color w:val="000000"/>
          <w:sz w:val="20"/>
          <w:szCs w:val="20"/>
        </w:rPr>
        <w:t>ne (for groups and associations</w:t>
      </w:r>
      <w:r>
        <w:rPr>
          <w:rFonts w:ascii="BentonSans-Book" w:hAnsi="BentonSans-Book"/>
          <w:color w:val="000000"/>
          <w:sz w:val="20"/>
          <w:szCs w:val="20"/>
        </w:rPr>
        <w:t xml:space="preserve">, the majority of members must be under 30 at the deadline). A Project Coordinator will be indicated as Contact person </w:t>
      </w:r>
      <w:r w:rsidR="001C40DF">
        <w:rPr>
          <w:rFonts w:ascii="BentonSans-Book" w:hAnsi="BentonSans-Book"/>
          <w:color w:val="000000"/>
          <w:sz w:val="20"/>
          <w:szCs w:val="20"/>
        </w:rPr>
        <w:t>for</w:t>
      </w:r>
      <w:r>
        <w:rPr>
          <w:rFonts w:ascii="BentonSans-Book" w:hAnsi="BentonSans-Book"/>
          <w:color w:val="000000"/>
          <w:sz w:val="20"/>
          <w:szCs w:val="20"/>
        </w:rPr>
        <w:t xml:space="preserve"> all selection procedures. The Contact person will also safeguard the implementation of the project, in case it is selected.</w:t>
      </w:r>
    </w:p>
    <w:p w14:paraId="293F452F" w14:textId="667EEDCF" w:rsidR="00492BB9" w:rsidRPr="00492BB9" w:rsidRDefault="00492BB9" w:rsidP="00492BB9">
      <w:pPr>
        <w:widowControl w:val="0"/>
        <w:autoSpaceDE w:val="0"/>
        <w:autoSpaceDN w:val="0"/>
        <w:adjustRightInd w:val="0"/>
        <w:spacing w:line="264" w:lineRule="auto"/>
        <w:jc w:val="both"/>
        <w:textAlignment w:val="center"/>
        <w:rPr>
          <w:rFonts w:ascii="BentonSans-Book" w:hAnsi="BentonSans-Book" w:cs="BentonSans-Book"/>
          <w:color w:val="000000"/>
          <w:sz w:val="20"/>
          <w:szCs w:val="20"/>
        </w:rPr>
      </w:pPr>
      <w:r>
        <w:rPr>
          <w:rFonts w:ascii="BentonSans-Book" w:hAnsi="BentonSans-Book"/>
          <w:color w:val="000000"/>
          <w:sz w:val="20"/>
          <w:szCs w:val="20"/>
        </w:rPr>
        <w:t xml:space="preserve">Projects </w:t>
      </w:r>
      <w:r w:rsidR="00F730A5">
        <w:rPr>
          <w:rFonts w:ascii="BentonSans-Book" w:hAnsi="BentonSans-Book"/>
          <w:color w:val="000000"/>
          <w:sz w:val="20"/>
          <w:szCs w:val="20"/>
        </w:rPr>
        <w:t>that</w:t>
      </w:r>
      <w:r>
        <w:rPr>
          <w:rFonts w:ascii="BentonSans-Book" w:hAnsi="BentonSans-Book"/>
          <w:color w:val="000000"/>
          <w:sz w:val="20"/>
          <w:szCs w:val="20"/>
        </w:rPr>
        <w:t xml:space="preserve"> have already been presented elsewhere, either fully or in part, will be eligible for selection provided ther</w:t>
      </w:r>
      <w:r w:rsidR="00BC5A19">
        <w:rPr>
          <w:rFonts w:ascii="BentonSans-Book" w:hAnsi="BentonSans-Book"/>
          <w:color w:val="000000"/>
          <w:sz w:val="20"/>
          <w:szCs w:val="20"/>
        </w:rPr>
        <w:t>e is no violation of copyright.</w:t>
      </w:r>
    </w:p>
    <w:p w14:paraId="7B4DD205" w14:textId="77777777" w:rsidR="00492BB9" w:rsidRPr="00492BB9" w:rsidRDefault="00492BB9" w:rsidP="00492BB9">
      <w:pPr>
        <w:widowControl w:val="0"/>
        <w:suppressAutoHyphens/>
        <w:autoSpaceDE w:val="0"/>
        <w:autoSpaceDN w:val="0"/>
        <w:adjustRightInd w:val="0"/>
        <w:spacing w:line="264" w:lineRule="auto"/>
        <w:jc w:val="both"/>
        <w:textAlignment w:val="center"/>
        <w:rPr>
          <w:rFonts w:ascii="BentonSans-Book" w:hAnsi="BentonSans-Book" w:cs="BentonSans-Book"/>
          <w:color w:val="000000"/>
          <w:sz w:val="20"/>
          <w:szCs w:val="20"/>
        </w:rPr>
      </w:pPr>
    </w:p>
    <w:p w14:paraId="737F01A0" w14:textId="77777777" w:rsidR="00492BB9" w:rsidRPr="00492BB9" w:rsidRDefault="00492BB9" w:rsidP="00492BB9">
      <w:pPr>
        <w:widowControl w:val="0"/>
        <w:suppressAutoHyphens/>
        <w:autoSpaceDE w:val="0"/>
        <w:autoSpaceDN w:val="0"/>
        <w:adjustRightInd w:val="0"/>
        <w:spacing w:line="264" w:lineRule="auto"/>
        <w:jc w:val="both"/>
        <w:textAlignment w:val="center"/>
        <w:rPr>
          <w:rFonts w:ascii="BentonSans-Book" w:hAnsi="BentonSans-Book" w:cs="BentonSans-Book"/>
          <w:color w:val="000000"/>
          <w:sz w:val="20"/>
          <w:szCs w:val="20"/>
        </w:rPr>
      </w:pPr>
    </w:p>
    <w:p w14:paraId="6A6E420C" w14:textId="77777777" w:rsidR="00492BB9" w:rsidRPr="00492BB9" w:rsidRDefault="00492BB9" w:rsidP="00492BB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88" w:lineRule="auto"/>
        <w:jc w:val="center"/>
        <w:textAlignment w:val="center"/>
        <w:rPr>
          <w:rFonts w:ascii="BentonSans-Bold" w:hAnsi="BentonSans-Bold" w:cs="BentonSans-Bold"/>
          <w:b/>
          <w:bCs/>
          <w:color w:val="1E70B5"/>
          <w:sz w:val="20"/>
          <w:szCs w:val="20"/>
        </w:rPr>
      </w:pPr>
      <w:r>
        <w:rPr>
          <w:rFonts w:ascii="BentonSans-Bold" w:hAnsi="BentonSans-Bold"/>
          <w:b/>
          <w:bCs/>
          <w:color w:val="1E70B5"/>
          <w:sz w:val="20"/>
          <w:szCs w:val="20"/>
        </w:rPr>
        <w:t>TERMS AND CONDITIONS</w:t>
      </w:r>
    </w:p>
    <w:p w14:paraId="22E8A7FE" w14:textId="77777777" w:rsidR="00492BB9" w:rsidRPr="00492BB9" w:rsidRDefault="00492BB9" w:rsidP="00492BB9">
      <w:pPr>
        <w:widowControl w:val="0"/>
        <w:suppressAutoHyphens/>
        <w:autoSpaceDE w:val="0"/>
        <w:autoSpaceDN w:val="0"/>
        <w:adjustRightInd w:val="0"/>
        <w:spacing w:line="264" w:lineRule="auto"/>
        <w:jc w:val="both"/>
        <w:textAlignment w:val="center"/>
        <w:rPr>
          <w:rFonts w:ascii="BentonSans-Medium" w:hAnsi="BentonSans-Medium" w:cs="BentonSans-Medium"/>
          <w:color w:val="000000"/>
          <w:sz w:val="20"/>
          <w:szCs w:val="20"/>
        </w:rPr>
      </w:pPr>
    </w:p>
    <w:p w14:paraId="528188C0" w14:textId="77777777" w:rsidR="00492BB9" w:rsidRPr="00492BB9" w:rsidRDefault="00492BB9" w:rsidP="00492BB9">
      <w:pPr>
        <w:widowControl w:val="0"/>
        <w:suppressAutoHyphens/>
        <w:autoSpaceDE w:val="0"/>
        <w:autoSpaceDN w:val="0"/>
        <w:adjustRightInd w:val="0"/>
        <w:spacing w:line="264" w:lineRule="auto"/>
        <w:jc w:val="both"/>
        <w:textAlignment w:val="center"/>
        <w:rPr>
          <w:rFonts w:ascii="BentonSans-Book" w:hAnsi="BentonSans-Book" w:cs="BentonSans-Book"/>
          <w:color w:val="000000"/>
          <w:sz w:val="20"/>
          <w:szCs w:val="20"/>
        </w:rPr>
      </w:pPr>
      <w:r>
        <w:rPr>
          <w:rFonts w:ascii="BentonSans-Book" w:hAnsi="BentonSans-Book"/>
          <w:color w:val="000000"/>
          <w:sz w:val="20"/>
          <w:szCs w:val="20"/>
        </w:rPr>
        <w:t xml:space="preserve">The Application Form must be duly filled-in and submitted by e-mail </w:t>
      </w:r>
    </w:p>
    <w:p w14:paraId="4E68008C" w14:textId="77777777" w:rsidR="00492BB9" w:rsidRPr="00492BB9" w:rsidRDefault="00492BB9" w:rsidP="00492BB9">
      <w:pPr>
        <w:widowControl w:val="0"/>
        <w:suppressAutoHyphens/>
        <w:autoSpaceDE w:val="0"/>
        <w:autoSpaceDN w:val="0"/>
        <w:adjustRightInd w:val="0"/>
        <w:spacing w:line="264" w:lineRule="auto"/>
        <w:jc w:val="both"/>
        <w:textAlignment w:val="center"/>
        <w:rPr>
          <w:rFonts w:ascii="BentonSans-Medium" w:hAnsi="BentonSans-Medium" w:cs="BentonSans-Medium"/>
          <w:color w:val="000000"/>
          <w:sz w:val="20"/>
          <w:szCs w:val="20"/>
        </w:rPr>
      </w:pPr>
    </w:p>
    <w:p w14:paraId="06E9C9B0" w14:textId="77777777" w:rsidR="00492BB9" w:rsidRPr="00492BB9" w:rsidRDefault="00492BB9" w:rsidP="00492BB9">
      <w:pPr>
        <w:widowControl w:val="0"/>
        <w:suppressAutoHyphens/>
        <w:autoSpaceDE w:val="0"/>
        <w:autoSpaceDN w:val="0"/>
        <w:adjustRightInd w:val="0"/>
        <w:spacing w:line="264" w:lineRule="auto"/>
        <w:jc w:val="center"/>
        <w:textAlignment w:val="center"/>
        <w:rPr>
          <w:rFonts w:ascii="BentonSans-Book" w:hAnsi="BentonSans-Book" w:cs="BentonSans-Book"/>
          <w:color w:val="000000"/>
          <w:sz w:val="20"/>
          <w:szCs w:val="20"/>
        </w:rPr>
      </w:pPr>
      <w:proofErr w:type="gramStart"/>
      <w:r>
        <w:rPr>
          <w:rFonts w:ascii="BentonSans-Bold" w:hAnsi="BentonSans-Bold"/>
          <w:b/>
          <w:bCs/>
          <w:color w:val="000000"/>
          <w:sz w:val="20"/>
          <w:szCs w:val="20"/>
        </w:rPr>
        <w:t>no</w:t>
      </w:r>
      <w:proofErr w:type="gramEnd"/>
      <w:r>
        <w:rPr>
          <w:rFonts w:ascii="BentonSans-Bold" w:hAnsi="BentonSans-Bold"/>
          <w:b/>
          <w:bCs/>
          <w:color w:val="000000"/>
          <w:sz w:val="20"/>
          <w:szCs w:val="20"/>
        </w:rPr>
        <w:t xml:space="preserve"> later than 12.00 noon, Wednesday, January 18, 2017</w:t>
      </w:r>
      <w:r>
        <w:rPr>
          <w:rFonts w:ascii="BentonSans-Book" w:hAnsi="BentonSans-Book"/>
          <w:color w:val="000000"/>
          <w:sz w:val="20"/>
          <w:szCs w:val="20"/>
        </w:rPr>
        <w:t xml:space="preserve"> </w:t>
      </w:r>
    </w:p>
    <w:p w14:paraId="51EB1BB6" w14:textId="77777777" w:rsidR="00492BB9" w:rsidRPr="00492BB9" w:rsidRDefault="00492BB9" w:rsidP="00492BB9">
      <w:pPr>
        <w:widowControl w:val="0"/>
        <w:suppressAutoHyphens/>
        <w:autoSpaceDE w:val="0"/>
        <w:autoSpaceDN w:val="0"/>
        <w:adjustRightInd w:val="0"/>
        <w:spacing w:line="264" w:lineRule="auto"/>
        <w:jc w:val="center"/>
        <w:textAlignment w:val="center"/>
        <w:rPr>
          <w:rFonts w:ascii="BentonSans-Bold" w:hAnsi="BentonSans-Bold" w:cs="BentonSans-Bold"/>
          <w:b/>
          <w:bCs/>
          <w:color w:val="000000"/>
          <w:sz w:val="20"/>
          <w:szCs w:val="20"/>
        </w:rPr>
      </w:pPr>
      <w:proofErr w:type="gramStart"/>
      <w:r>
        <w:rPr>
          <w:rFonts w:ascii="BentonSans-Book" w:hAnsi="BentonSans-Book"/>
          <w:color w:val="000000"/>
          <w:sz w:val="20"/>
          <w:szCs w:val="20"/>
        </w:rPr>
        <w:t>to</w:t>
      </w:r>
      <w:proofErr w:type="gramEnd"/>
      <w:r>
        <w:rPr>
          <w:rFonts w:ascii="BentonSans-Book" w:hAnsi="BentonSans-Book"/>
          <w:color w:val="000000"/>
          <w:sz w:val="20"/>
          <w:szCs w:val="20"/>
        </w:rPr>
        <w:t xml:space="preserve">: </w:t>
      </w:r>
      <w:r w:rsidRPr="00BC5A19">
        <w:rPr>
          <w:rFonts w:ascii="BentonSans-Book" w:hAnsi="BentonSans-Book"/>
          <w:b/>
          <w:color w:val="000000"/>
          <w:sz w:val="20"/>
          <w:szCs w:val="20"/>
        </w:rPr>
        <w:t>comunicazione@ravennafestival.org</w:t>
      </w:r>
      <w:r>
        <w:rPr>
          <w:rFonts w:ascii="BentonSans-Book" w:hAnsi="BentonSans-Book"/>
          <w:color w:val="000000"/>
          <w:sz w:val="20"/>
          <w:szCs w:val="20"/>
        </w:rPr>
        <w:t xml:space="preserve"> </w:t>
      </w:r>
    </w:p>
    <w:p w14:paraId="4392E67D" w14:textId="77777777" w:rsidR="00492BB9" w:rsidRPr="00492BB9" w:rsidRDefault="00492BB9" w:rsidP="00492BB9">
      <w:pPr>
        <w:widowControl w:val="0"/>
        <w:suppressAutoHyphens/>
        <w:autoSpaceDE w:val="0"/>
        <w:autoSpaceDN w:val="0"/>
        <w:adjustRightInd w:val="0"/>
        <w:spacing w:line="264" w:lineRule="auto"/>
        <w:jc w:val="both"/>
        <w:textAlignment w:val="center"/>
        <w:rPr>
          <w:rFonts w:ascii="BentonSans-Medium" w:hAnsi="BentonSans-Medium" w:cs="BentonSans-Medium"/>
          <w:color w:val="000000"/>
          <w:sz w:val="20"/>
          <w:szCs w:val="20"/>
        </w:rPr>
      </w:pPr>
    </w:p>
    <w:p w14:paraId="75A12D49" w14:textId="77777777" w:rsidR="00492BB9" w:rsidRPr="00492BB9" w:rsidRDefault="00492BB9" w:rsidP="00492BB9">
      <w:pPr>
        <w:widowControl w:val="0"/>
        <w:suppressAutoHyphens/>
        <w:autoSpaceDE w:val="0"/>
        <w:autoSpaceDN w:val="0"/>
        <w:adjustRightInd w:val="0"/>
        <w:spacing w:line="264" w:lineRule="auto"/>
        <w:jc w:val="both"/>
        <w:textAlignment w:val="center"/>
        <w:rPr>
          <w:rFonts w:ascii="BentonSans-Book" w:hAnsi="BentonSans-Book" w:cs="BentonSans-Book"/>
          <w:color w:val="000000"/>
          <w:sz w:val="20"/>
          <w:szCs w:val="20"/>
        </w:rPr>
      </w:pPr>
      <w:r>
        <w:rPr>
          <w:rFonts w:ascii="BentonSans-Book" w:hAnsi="BentonSans-Book"/>
          <w:color w:val="000000"/>
          <w:sz w:val="20"/>
          <w:szCs w:val="20"/>
        </w:rPr>
        <w:t xml:space="preserve">Emails must be marked “Application - Young Artists for Dante” in the object field. </w:t>
      </w:r>
    </w:p>
    <w:p w14:paraId="43534E98" w14:textId="77777777" w:rsidR="00492BB9" w:rsidRPr="00492BB9" w:rsidRDefault="00492BB9" w:rsidP="00492BB9">
      <w:pPr>
        <w:widowControl w:val="0"/>
        <w:suppressAutoHyphens/>
        <w:autoSpaceDE w:val="0"/>
        <w:autoSpaceDN w:val="0"/>
        <w:adjustRightInd w:val="0"/>
        <w:spacing w:line="264" w:lineRule="auto"/>
        <w:jc w:val="both"/>
        <w:textAlignment w:val="center"/>
        <w:rPr>
          <w:rFonts w:ascii="BentonSans-Book" w:hAnsi="BentonSans-Book" w:cs="BentonSans-Book"/>
          <w:color w:val="000000"/>
          <w:sz w:val="20"/>
          <w:szCs w:val="20"/>
        </w:rPr>
      </w:pPr>
    </w:p>
    <w:p w14:paraId="6DFAE778" w14:textId="77777777" w:rsidR="00492BB9" w:rsidRPr="00492BB9" w:rsidRDefault="00492BB9" w:rsidP="00492BB9">
      <w:pPr>
        <w:widowControl w:val="0"/>
        <w:suppressAutoHyphens/>
        <w:autoSpaceDE w:val="0"/>
        <w:autoSpaceDN w:val="0"/>
        <w:adjustRightInd w:val="0"/>
        <w:spacing w:line="264" w:lineRule="auto"/>
        <w:jc w:val="both"/>
        <w:textAlignment w:val="center"/>
        <w:rPr>
          <w:rFonts w:ascii="BentonSans-Book" w:hAnsi="BentonSans-Book" w:cs="BentonSans-Book"/>
          <w:color w:val="000000"/>
          <w:spacing w:val="-2"/>
          <w:sz w:val="20"/>
          <w:szCs w:val="20"/>
        </w:rPr>
      </w:pPr>
      <w:r>
        <w:rPr>
          <w:rFonts w:ascii="BentonSans-Book" w:hAnsi="BentonSans-Book"/>
          <w:color w:val="000000"/>
          <w:sz w:val="20"/>
          <w:szCs w:val="20"/>
        </w:rPr>
        <w:t xml:space="preserve">Applications will include the data and details of the Contact person to be contacted as necessary, as well the authorization to personal data processing and dissemination in accordance with Legislative Decree no. 196/2003.  </w:t>
      </w:r>
    </w:p>
    <w:p w14:paraId="4D8EE705" w14:textId="77777777" w:rsidR="00492BB9" w:rsidRPr="00492BB9" w:rsidRDefault="00492BB9" w:rsidP="00492BB9">
      <w:pPr>
        <w:widowControl w:val="0"/>
        <w:suppressAutoHyphens/>
        <w:autoSpaceDE w:val="0"/>
        <w:autoSpaceDN w:val="0"/>
        <w:adjustRightInd w:val="0"/>
        <w:spacing w:line="264" w:lineRule="auto"/>
        <w:jc w:val="both"/>
        <w:textAlignment w:val="center"/>
        <w:rPr>
          <w:rFonts w:ascii="BentonSans-Book" w:hAnsi="BentonSans-Book" w:cs="BentonSans-Book"/>
          <w:color w:val="000000"/>
          <w:spacing w:val="-2"/>
          <w:sz w:val="20"/>
          <w:szCs w:val="20"/>
        </w:rPr>
      </w:pPr>
      <w:r>
        <w:rPr>
          <w:rFonts w:ascii="BentonSans-Book" w:hAnsi="BentonSans-Book"/>
          <w:color w:val="000000"/>
          <w:sz w:val="20"/>
          <w:szCs w:val="20"/>
        </w:rPr>
        <w:t xml:space="preserve">All documents must be submitted in either Italian (Italian-speaking applicants) or English (all other applicants). The Festival reserves the right to check the accuracy of the Applicants’ statements, and to request any further documentation at any stage of the selection process and/or after the selection.  </w:t>
      </w:r>
    </w:p>
    <w:p w14:paraId="7E41918A" w14:textId="77777777" w:rsidR="00492BB9" w:rsidRPr="00492BB9" w:rsidRDefault="00492BB9" w:rsidP="00492BB9">
      <w:pPr>
        <w:widowControl w:val="0"/>
        <w:suppressAutoHyphens/>
        <w:autoSpaceDE w:val="0"/>
        <w:autoSpaceDN w:val="0"/>
        <w:adjustRightInd w:val="0"/>
        <w:spacing w:line="264" w:lineRule="auto"/>
        <w:jc w:val="both"/>
        <w:textAlignment w:val="center"/>
        <w:rPr>
          <w:rFonts w:ascii="BentonSans-Book" w:hAnsi="BentonSans-Book" w:cs="BentonSans-Book"/>
          <w:color w:val="000000"/>
          <w:sz w:val="20"/>
          <w:szCs w:val="20"/>
        </w:rPr>
      </w:pPr>
    </w:p>
    <w:p w14:paraId="34795C76" w14:textId="77777777" w:rsidR="00492BB9" w:rsidRPr="00492BB9" w:rsidRDefault="00492BB9" w:rsidP="00492BB9">
      <w:pPr>
        <w:widowControl w:val="0"/>
        <w:suppressAutoHyphens/>
        <w:autoSpaceDE w:val="0"/>
        <w:autoSpaceDN w:val="0"/>
        <w:adjustRightInd w:val="0"/>
        <w:spacing w:line="264" w:lineRule="auto"/>
        <w:jc w:val="both"/>
        <w:textAlignment w:val="center"/>
        <w:rPr>
          <w:rFonts w:ascii="BentonSans-Book" w:hAnsi="BentonSans-Book" w:cs="BentonSans-Book"/>
          <w:color w:val="000000"/>
          <w:sz w:val="20"/>
          <w:szCs w:val="20"/>
        </w:rPr>
      </w:pPr>
    </w:p>
    <w:p w14:paraId="2EDCE220" w14:textId="77777777" w:rsidR="00492BB9" w:rsidRPr="00492BB9" w:rsidRDefault="00492BB9" w:rsidP="00492BB9">
      <w:pPr>
        <w:widowControl w:val="0"/>
        <w:suppressAutoHyphens/>
        <w:autoSpaceDE w:val="0"/>
        <w:autoSpaceDN w:val="0"/>
        <w:adjustRightInd w:val="0"/>
        <w:spacing w:line="264" w:lineRule="auto"/>
        <w:ind w:left="283"/>
        <w:jc w:val="center"/>
        <w:textAlignment w:val="center"/>
        <w:rPr>
          <w:rFonts w:ascii="BentonSans-Bold" w:hAnsi="BentonSans-Bold" w:cs="BentonSans-Bold"/>
          <w:b/>
          <w:bCs/>
          <w:color w:val="1E70B5"/>
          <w:sz w:val="20"/>
          <w:szCs w:val="20"/>
          <w:rtl/>
        </w:rPr>
      </w:pPr>
      <w:r>
        <w:rPr>
          <w:rFonts w:ascii="BentonSans-Bold" w:hAnsi="BentonSans-Bold"/>
          <w:b/>
          <w:bCs/>
          <w:color w:val="1E70B5"/>
          <w:sz w:val="20"/>
          <w:szCs w:val="20"/>
        </w:rPr>
        <w:t>SELECTION PROCEDURES</w:t>
      </w:r>
    </w:p>
    <w:p w14:paraId="6ADBB57F" w14:textId="77777777" w:rsidR="00492BB9" w:rsidRPr="00492BB9" w:rsidRDefault="00492BB9" w:rsidP="00492BB9">
      <w:pPr>
        <w:widowControl w:val="0"/>
        <w:suppressAutoHyphens/>
        <w:autoSpaceDE w:val="0"/>
        <w:autoSpaceDN w:val="0"/>
        <w:adjustRightInd w:val="0"/>
        <w:spacing w:line="264" w:lineRule="auto"/>
        <w:jc w:val="both"/>
        <w:textAlignment w:val="center"/>
        <w:rPr>
          <w:rFonts w:ascii="BentonSans-Medium" w:hAnsi="BentonSans-Medium" w:cs="BentonSans-Medium"/>
          <w:color w:val="000000"/>
          <w:sz w:val="20"/>
          <w:szCs w:val="20"/>
        </w:rPr>
      </w:pPr>
    </w:p>
    <w:p w14:paraId="09CEBB1B" w14:textId="2DBF918E" w:rsidR="00492BB9" w:rsidRPr="00492BB9" w:rsidRDefault="00492BB9" w:rsidP="00492BB9">
      <w:pPr>
        <w:widowControl w:val="0"/>
        <w:suppressAutoHyphens/>
        <w:autoSpaceDE w:val="0"/>
        <w:autoSpaceDN w:val="0"/>
        <w:adjustRightInd w:val="0"/>
        <w:spacing w:line="264" w:lineRule="auto"/>
        <w:jc w:val="both"/>
        <w:textAlignment w:val="center"/>
        <w:rPr>
          <w:rFonts w:ascii="BentonSans-Book" w:hAnsi="BentonSans-Book" w:cs="BentonSans-Book"/>
          <w:color w:val="000000"/>
          <w:sz w:val="20"/>
          <w:szCs w:val="20"/>
        </w:rPr>
      </w:pPr>
      <w:r>
        <w:rPr>
          <w:rFonts w:ascii="BentonSans-Book" w:hAnsi="BentonSans-Book"/>
          <w:color w:val="000000"/>
          <w:sz w:val="20"/>
          <w:szCs w:val="20"/>
        </w:rPr>
        <w:t>The selection of suitable projects will be based on the documentation submitted and any oth</w:t>
      </w:r>
      <w:r w:rsidR="00BC5A19">
        <w:rPr>
          <w:rFonts w:ascii="BentonSans-Book" w:hAnsi="BentonSans-Book"/>
          <w:color w:val="000000"/>
          <w:sz w:val="20"/>
          <w:szCs w:val="20"/>
        </w:rPr>
        <w:t>er additional documentation and/</w:t>
      </w:r>
      <w:r>
        <w:rPr>
          <w:rFonts w:ascii="BentonSans-Book" w:hAnsi="BentonSans-Book"/>
          <w:color w:val="000000"/>
          <w:sz w:val="20"/>
          <w:szCs w:val="20"/>
        </w:rPr>
        <w:t xml:space="preserve">or interviews with the authors, if necessary. Applicants may be invited to </w:t>
      </w:r>
      <w:r w:rsidR="00BC5A19">
        <w:rPr>
          <w:rFonts w:ascii="BentonSans-Book" w:hAnsi="BentonSans-Book"/>
          <w:color w:val="000000"/>
          <w:sz w:val="20"/>
          <w:szCs w:val="20"/>
        </w:rPr>
        <w:t>inspect</w:t>
      </w:r>
      <w:r>
        <w:rPr>
          <w:rFonts w:ascii="BentonSans-Book" w:hAnsi="BentonSans-Book"/>
          <w:color w:val="000000"/>
          <w:sz w:val="20"/>
          <w:szCs w:val="20"/>
        </w:rPr>
        <w:t xml:space="preserve"> the Franciscan Cloisters to discuss the nature and staging of the submitted projects. </w:t>
      </w:r>
    </w:p>
    <w:p w14:paraId="5AECB8EC" w14:textId="77777777" w:rsidR="00492BB9" w:rsidRPr="00492BB9" w:rsidRDefault="00492BB9" w:rsidP="00492BB9">
      <w:pPr>
        <w:widowControl w:val="0"/>
        <w:suppressAutoHyphens/>
        <w:autoSpaceDE w:val="0"/>
        <w:autoSpaceDN w:val="0"/>
        <w:adjustRightInd w:val="0"/>
        <w:spacing w:line="264" w:lineRule="auto"/>
        <w:jc w:val="both"/>
        <w:textAlignment w:val="center"/>
        <w:rPr>
          <w:rFonts w:ascii="BentonSans-Book" w:hAnsi="BentonSans-Book" w:cs="BentonSans-Book"/>
          <w:color w:val="000000"/>
          <w:sz w:val="20"/>
          <w:szCs w:val="20"/>
        </w:rPr>
      </w:pPr>
    </w:p>
    <w:p w14:paraId="467F25D4" w14:textId="77777777" w:rsidR="00492BB9" w:rsidRPr="00492BB9" w:rsidRDefault="00492BB9" w:rsidP="00492BB9">
      <w:pPr>
        <w:widowControl w:val="0"/>
        <w:suppressAutoHyphens/>
        <w:autoSpaceDE w:val="0"/>
        <w:autoSpaceDN w:val="0"/>
        <w:adjustRightInd w:val="0"/>
        <w:spacing w:line="264" w:lineRule="auto"/>
        <w:jc w:val="both"/>
        <w:textAlignment w:val="center"/>
        <w:rPr>
          <w:rFonts w:ascii="BentonSans-Book" w:hAnsi="BentonSans-Book" w:cs="BentonSans-Book"/>
          <w:color w:val="000000"/>
          <w:sz w:val="20"/>
          <w:szCs w:val="20"/>
        </w:rPr>
      </w:pPr>
      <w:r>
        <w:rPr>
          <w:rFonts w:ascii="BentonSans-Book" w:hAnsi="BentonSans-Book"/>
          <w:color w:val="000000"/>
          <w:sz w:val="20"/>
          <w:szCs w:val="20"/>
        </w:rPr>
        <w:t>The Festival also reserves the right:</w:t>
      </w:r>
    </w:p>
    <w:p w14:paraId="16DB05AB" w14:textId="77777777" w:rsidR="00492BB9" w:rsidRPr="00492BB9" w:rsidRDefault="00492BB9" w:rsidP="00492BB9">
      <w:pPr>
        <w:widowControl w:val="0"/>
        <w:suppressAutoHyphens/>
        <w:autoSpaceDE w:val="0"/>
        <w:autoSpaceDN w:val="0"/>
        <w:adjustRightInd w:val="0"/>
        <w:spacing w:line="264" w:lineRule="auto"/>
        <w:jc w:val="both"/>
        <w:textAlignment w:val="center"/>
        <w:rPr>
          <w:rFonts w:ascii="BentonSans-Book" w:hAnsi="BentonSans-Book" w:cs="BentonSans-Book"/>
          <w:color w:val="000000"/>
          <w:sz w:val="20"/>
          <w:szCs w:val="20"/>
        </w:rPr>
      </w:pPr>
      <w:r>
        <w:rPr>
          <w:rFonts w:ascii="BentonSans-Book" w:hAnsi="BentonSans-Book"/>
          <w:color w:val="000000"/>
          <w:sz w:val="20"/>
          <w:szCs w:val="20"/>
        </w:rPr>
        <w:t xml:space="preserve">-  </w:t>
      </w:r>
      <w:proofErr w:type="gramStart"/>
      <w:r>
        <w:rPr>
          <w:rFonts w:ascii="BentonSans-Book" w:hAnsi="BentonSans-Book"/>
          <w:color w:val="000000"/>
          <w:sz w:val="20"/>
          <w:szCs w:val="20"/>
        </w:rPr>
        <w:t>to</w:t>
      </w:r>
      <w:proofErr w:type="gramEnd"/>
      <w:r>
        <w:rPr>
          <w:rFonts w:ascii="BentonSans-Book" w:hAnsi="BentonSans-Book"/>
          <w:color w:val="000000"/>
          <w:sz w:val="20"/>
          <w:szCs w:val="20"/>
        </w:rPr>
        <w:t xml:space="preserve"> select and create one or more projects, depending on the quality and quantity of projects submitted and in accordance with available resources;</w:t>
      </w:r>
    </w:p>
    <w:p w14:paraId="6B7527D1" w14:textId="77777777" w:rsidR="00492BB9" w:rsidRPr="00492BB9" w:rsidRDefault="00492BB9" w:rsidP="00492BB9">
      <w:pPr>
        <w:widowControl w:val="0"/>
        <w:suppressAutoHyphens/>
        <w:autoSpaceDE w:val="0"/>
        <w:autoSpaceDN w:val="0"/>
        <w:adjustRightInd w:val="0"/>
        <w:spacing w:line="264" w:lineRule="auto"/>
        <w:jc w:val="both"/>
        <w:textAlignment w:val="center"/>
        <w:rPr>
          <w:rFonts w:ascii="BentonSans-Book" w:hAnsi="BentonSans-Book" w:cs="BentonSans-Book"/>
          <w:color w:val="000000"/>
          <w:sz w:val="20"/>
          <w:szCs w:val="20"/>
        </w:rPr>
      </w:pPr>
      <w:r>
        <w:rPr>
          <w:rFonts w:ascii="BentonSans-Book" w:hAnsi="BentonSans-Book"/>
          <w:color w:val="000000"/>
          <w:sz w:val="20"/>
          <w:szCs w:val="20"/>
        </w:rPr>
        <w:t xml:space="preserve">- </w:t>
      </w:r>
      <w:proofErr w:type="gramStart"/>
      <w:r>
        <w:rPr>
          <w:rFonts w:ascii="BentonSans-Book" w:hAnsi="BentonSans-Book"/>
          <w:color w:val="000000"/>
          <w:sz w:val="20"/>
          <w:szCs w:val="20"/>
        </w:rPr>
        <w:t>to</w:t>
      </w:r>
      <w:proofErr w:type="gramEnd"/>
      <w:r>
        <w:rPr>
          <w:rFonts w:ascii="BentonSans-Book" w:hAnsi="BentonSans-Book"/>
          <w:color w:val="000000"/>
          <w:sz w:val="20"/>
          <w:szCs w:val="20"/>
        </w:rPr>
        <w:t xml:space="preserve"> create and produce one or more deserving projects, not limited to the scope and timing of the present Call, according to rules to be defined and agreed with the project’s authors in compliance with the laws regulating intellectual property. </w:t>
      </w:r>
    </w:p>
    <w:p w14:paraId="08856DB2" w14:textId="77777777" w:rsidR="00492BB9" w:rsidRPr="00492BB9" w:rsidRDefault="00492BB9" w:rsidP="00492BB9">
      <w:pPr>
        <w:widowControl w:val="0"/>
        <w:suppressAutoHyphens/>
        <w:autoSpaceDE w:val="0"/>
        <w:autoSpaceDN w:val="0"/>
        <w:adjustRightInd w:val="0"/>
        <w:spacing w:line="264" w:lineRule="auto"/>
        <w:jc w:val="both"/>
        <w:textAlignment w:val="center"/>
        <w:rPr>
          <w:rFonts w:ascii="BentonSans-Book" w:hAnsi="BentonSans-Book" w:cs="BentonSans-Book"/>
          <w:color w:val="000000"/>
          <w:sz w:val="20"/>
          <w:szCs w:val="20"/>
        </w:rPr>
      </w:pPr>
    </w:p>
    <w:p w14:paraId="01CE0761" w14:textId="77777777" w:rsidR="00492BB9" w:rsidRPr="00492BB9" w:rsidRDefault="00492BB9" w:rsidP="00492BB9">
      <w:pPr>
        <w:widowControl w:val="0"/>
        <w:suppressAutoHyphens/>
        <w:autoSpaceDE w:val="0"/>
        <w:autoSpaceDN w:val="0"/>
        <w:adjustRightInd w:val="0"/>
        <w:spacing w:line="264" w:lineRule="auto"/>
        <w:jc w:val="both"/>
        <w:textAlignment w:val="center"/>
        <w:rPr>
          <w:rFonts w:ascii="BentonSans-Book" w:hAnsi="BentonSans-Book" w:cs="BentonSans-Book"/>
          <w:color w:val="000000"/>
          <w:sz w:val="20"/>
          <w:szCs w:val="20"/>
        </w:rPr>
      </w:pPr>
      <w:r>
        <w:rPr>
          <w:rFonts w:ascii="BentonSans-Book" w:hAnsi="BentonSans-Book"/>
          <w:color w:val="000000"/>
          <w:sz w:val="20"/>
          <w:szCs w:val="20"/>
        </w:rPr>
        <w:t>We hereby also state that the project ideas submitted within the present Call for Projects will be deposited with the Festival, and not be made public.</w:t>
      </w:r>
      <w:r>
        <w:rPr>
          <w:rFonts w:ascii="BentonSans-Book" w:hAnsi="BentonSans-Book"/>
          <w:color w:val="000000"/>
          <w:sz w:val="20"/>
          <w:szCs w:val="20"/>
        </w:rPr>
        <w:cr/>
      </w:r>
      <w:r>
        <w:rPr>
          <w:rFonts w:ascii="BentonSans-Book" w:hAnsi="BentonSans-Book"/>
          <w:color w:val="000000"/>
          <w:sz w:val="20"/>
          <w:szCs w:val="20"/>
        </w:rPr>
        <w:br/>
        <w:t xml:space="preserve"> </w:t>
      </w:r>
    </w:p>
    <w:p w14:paraId="57FDD32D" w14:textId="77777777" w:rsidR="00492BB9" w:rsidRPr="00492BB9" w:rsidRDefault="00492BB9" w:rsidP="00492BB9">
      <w:pPr>
        <w:widowControl w:val="0"/>
        <w:suppressAutoHyphens/>
        <w:autoSpaceDE w:val="0"/>
        <w:autoSpaceDN w:val="0"/>
        <w:adjustRightInd w:val="0"/>
        <w:spacing w:line="264" w:lineRule="auto"/>
        <w:jc w:val="both"/>
        <w:textAlignment w:val="center"/>
        <w:rPr>
          <w:rFonts w:ascii="BentonSans-Book" w:hAnsi="BentonSans-Book" w:cs="BentonSans-Book"/>
          <w:color w:val="000000"/>
          <w:sz w:val="20"/>
          <w:szCs w:val="20"/>
        </w:rPr>
      </w:pPr>
    </w:p>
    <w:p w14:paraId="3F9B555E" w14:textId="77777777" w:rsidR="00492BB9" w:rsidRPr="00492BB9" w:rsidRDefault="00492BB9" w:rsidP="00492BB9">
      <w:pPr>
        <w:widowControl w:val="0"/>
        <w:suppressAutoHyphens/>
        <w:autoSpaceDE w:val="0"/>
        <w:autoSpaceDN w:val="0"/>
        <w:adjustRightInd w:val="0"/>
        <w:spacing w:line="264" w:lineRule="auto"/>
        <w:jc w:val="both"/>
        <w:textAlignment w:val="center"/>
        <w:rPr>
          <w:rFonts w:ascii="BentonSans-Book" w:hAnsi="BentonSans-Book" w:cs="BentonSans-Book"/>
          <w:color w:val="000000"/>
          <w:sz w:val="20"/>
          <w:szCs w:val="20"/>
        </w:rPr>
      </w:pPr>
    </w:p>
    <w:p w14:paraId="4526D6D5" w14:textId="77777777" w:rsidR="00492BB9" w:rsidRPr="00492BB9" w:rsidRDefault="00492BB9" w:rsidP="00492BB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88" w:lineRule="auto"/>
        <w:jc w:val="center"/>
        <w:textAlignment w:val="center"/>
        <w:rPr>
          <w:rFonts w:ascii="BentonSans-Bold" w:hAnsi="BentonSans-Bold" w:cs="BentonSans-Bold"/>
          <w:b/>
          <w:bCs/>
          <w:color w:val="1E70B5"/>
          <w:sz w:val="20"/>
          <w:szCs w:val="20"/>
        </w:rPr>
      </w:pPr>
      <w:r>
        <w:rPr>
          <w:rFonts w:ascii="BentonSans-Bold" w:hAnsi="BentonSans-Bold"/>
          <w:b/>
          <w:bCs/>
          <w:color w:val="1E70B5"/>
          <w:sz w:val="20"/>
          <w:szCs w:val="20"/>
        </w:rPr>
        <w:t>DATES AND DEADLINE</w:t>
      </w:r>
    </w:p>
    <w:p w14:paraId="7E0C817E" w14:textId="77777777" w:rsidR="00492BB9" w:rsidRPr="00492BB9" w:rsidRDefault="00492BB9" w:rsidP="00492BB9">
      <w:pPr>
        <w:widowControl w:val="0"/>
        <w:suppressAutoHyphens/>
        <w:autoSpaceDE w:val="0"/>
        <w:autoSpaceDN w:val="0"/>
        <w:adjustRightInd w:val="0"/>
        <w:spacing w:line="264" w:lineRule="auto"/>
        <w:jc w:val="both"/>
        <w:textAlignment w:val="center"/>
        <w:rPr>
          <w:rFonts w:ascii="BentonSans-Medium" w:hAnsi="BentonSans-Medium" w:cs="BentonSans-Medium"/>
          <w:color w:val="000000"/>
          <w:sz w:val="20"/>
          <w:szCs w:val="20"/>
        </w:rPr>
      </w:pPr>
    </w:p>
    <w:p w14:paraId="40D0AFFE" w14:textId="77777777" w:rsidR="00492BB9" w:rsidRPr="00492BB9" w:rsidRDefault="00492BB9" w:rsidP="00492BB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88" w:lineRule="auto"/>
        <w:textAlignment w:val="center"/>
        <w:rPr>
          <w:rFonts w:ascii="BentonSans-Book" w:hAnsi="BentonSans-Book" w:cs="BentonSans-Book"/>
          <w:color w:val="000000"/>
          <w:sz w:val="20"/>
          <w:szCs w:val="20"/>
        </w:rPr>
      </w:pPr>
      <w:r>
        <w:rPr>
          <w:color w:val="000000"/>
          <w:sz w:val="20"/>
          <w:szCs w:val="20"/>
        </w:rPr>
        <w:t>November 3, 2016 | Call publication</w:t>
      </w:r>
      <w:r>
        <w:rPr>
          <w:rFonts w:ascii="BentonSans-Book" w:hAnsi="BentonSans-Book"/>
          <w:color w:val="000000"/>
          <w:sz w:val="20"/>
          <w:szCs w:val="20"/>
        </w:rPr>
        <w:t xml:space="preserve"> </w:t>
      </w:r>
    </w:p>
    <w:p w14:paraId="20FC686F" w14:textId="77777777" w:rsidR="00492BB9" w:rsidRPr="00492BB9" w:rsidRDefault="00492BB9" w:rsidP="00492BB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88" w:lineRule="auto"/>
        <w:textAlignment w:val="center"/>
        <w:rPr>
          <w:rFonts w:ascii="BentonSans-Book" w:hAnsi="BentonSans-Book" w:cs="BentonSans-Book"/>
          <w:color w:val="000000"/>
          <w:sz w:val="20"/>
          <w:szCs w:val="20"/>
        </w:rPr>
      </w:pPr>
      <w:r>
        <w:rPr>
          <w:color w:val="000000"/>
          <w:sz w:val="20"/>
          <w:szCs w:val="20"/>
        </w:rPr>
        <w:t>January 18, 2017 | deadline for the submission of applications</w:t>
      </w:r>
    </w:p>
    <w:p w14:paraId="0E3F36E8" w14:textId="77777777" w:rsidR="00492BB9" w:rsidRPr="00492BB9" w:rsidRDefault="00492BB9" w:rsidP="00492BB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88" w:lineRule="auto"/>
        <w:textAlignment w:val="center"/>
        <w:rPr>
          <w:rFonts w:ascii="BentonSans-Book" w:hAnsi="BentonSans-Book" w:cs="BentonSans-Book"/>
          <w:color w:val="000000"/>
          <w:sz w:val="20"/>
          <w:szCs w:val="20"/>
        </w:rPr>
      </w:pPr>
      <w:r>
        <w:rPr>
          <w:color w:val="000000"/>
          <w:sz w:val="20"/>
          <w:szCs w:val="20"/>
        </w:rPr>
        <w:t>March 15, 2017 | end of selection procedure</w:t>
      </w:r>
    </w:p>
    <w:p w14:paraId="2A2A07D2" w14:textId="0DCE1512" w:rsidR="00492BB9" w:rsidRPr="00492BB9" w:rsidRDefault="00492BB9" w:rsidP="00492BB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88" w:lineRule="auto"/>
        <w:textAlignment w:val="center"/>
        <w:rPr>
          <w:rFonts w:ascii="BentonSans-Book" w:hAnsi="BentonSans-Book" w:cs="BentonSans-Book"/>
          <w:color w:val="000000"/>
          <w:sz w:val="20"/>
          <w:szCs w:val="20"/>
        </w:rPr>
      </w:pPr>
      <w:r>
        <w:rPr>
          <w:color w:val="000000"/>
          <w:sz w:val="20"/>
          <w:szCs w:val="20"/>
        </w:rPr>
        <w:t xml:space="preserve">25 May to 2 July 2017 | selected shows will be staged at the </w:t>
      </w:r>
      <w:r w:rsidR="00BC5A19">
        <w:rPr>
          <w:color w:val="000000"/>
          <w:sz w:val="20"/>
          <w:szCs w:val="20"/>
        </w:rPr>
        <w:t>Ancient</w:t>
      </w:r>
      <w:r>
        <w:rPr>
          <w:color w:val="000000"/>
          <w:sz w:val="20"/>
          <w:szCs w:val="20"/>
        </w:rPr>
        <w:t xml:space="preserve"> Franciscan Cloisters</w:t>
      </w:r>
    </w:p>
    <w:p w14:paraId="297ADD34" w14:textId="77777777" w:rsidR="00492BB9" w:rsidRPr="00492BB9" w:rsidRDefault="00492BB9" w:rsidP="00492BB9">
      <w:pPr>
        <w:widowControl w:val="0"/>
        <w:suppressAutoHyphens/>
        <w:autoSpaceDE w:val="0"/>
        <w:autoSpaceDN w:val="0"/>
        <w:adjustRightInd w:val="0"/>
        <w:spacing w:line="264" w:lineRule="auto"/>
        <w:jc w:val="both"/>
        <w:textAlignment w:val="center"/>
        <w:rPr>
          <w:rFonts w:ascii="BentonSans-Book" w:hAnsi="BentonSans-Book" w:cs="BentonSans-Book"/>
          <w:color w:val="000000"/>
          <w:sz w:val="20"/>
          <w:szCs w:val="20"/>
        </w:rPr>
      </w:pPr>
    </w:p>
    <w:p w14:paraId="6984EC87" w14:textId="77777777" w:rsidR="00492BB9" w:rsidRPr="00492BB9" w:rsidRDefault="00492BB9" w:rsidP="00492BB9">
      <w:pPr>
        <w:widowControl w:val="0"/>
        <w:suppressAutoHyphens/>
        <w:autoSpaceDE w:val="0"/>
        <w:autoSpaceDN w:val="0"/>
        <w:adjustRightInd w:val="0"/>
        <w:spacing w:line="264" w:lineRule="auto"/>
        <w:jc w:val="both"/>
        <w:textAlignment w:val="center"/>
        <w:rPr>
          <w:rFonts w:ascii="BentonSans-Book" w:hAnsi="BentonSans-Book" w:cs="BentonSans-Book"/>
          <w:color w:val="000000"/>
          <w:sz w:val="20"/>
          <w:szCs w:val="20"/>
        </w:rPr>
      </w:pPr>
    </w:p>
    <w:p w14:paraId="2B72F2AD" w14:textId="77777777" w:rsidR="00492BB9" w:rsidRPr="00492BB9" w:rsidRDefault="00492BB9" w:rsidP="00492BB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88" w:lineRule="auto"/>
        <w:jc w:val="center"/>
        <w:textAlignment w:val="center"/>
        <w:rPr>
          <w:rFonts w:ascii="BentonSans-Bold" w:hAnsi="BentonSans-Bold" w:cs="BentonSans-Bold"/>
          <w:b/>
          <w:bCs/>
          <w:color w:val="1E70B5"/>
          <w:sz w:val="20"/>
          <w:szCs w:val="20"/>
        </w:rPr>
      </w:pPr>
      <w:r>
        <w:rPr>
          <w:rFonts w:ascii="BentonSans-Bold" w:hAnsi="BentonSans-Bold"/>
          <w:b/>
          <w:bCs/>
          <w:color w:val="1E70B5"/>
          <w:sz w:val="20"/>
          <w:szCs w:val="20"/>
        </w:rPr>
        <w:t xml:space="preserve">PERSONAL DATA PROCESSING </w:t>
      </w:r>
    </w:p>
    <w:p w14:paraId="73D4A572" w14:textId="2521353D" w:rsidR="00492BB9" w:rsidRPr="00492BB9" w:rsidRDefault="00492BB9" w:rsidP="00492BB9">
      <w:pPr>
        <w:widowControl w:val="0"/>
        <w:autoSpaceDE w:val="0"/>
        <w:autoSpaceDN w:val="0"/>
        <w:adjustRightInd w:val="0"/>
        <w:spacing w:line="288" w:lineRule="auto"/>
        <w:jc w:val="both"/>
        <w:textAlignment w:val="center"/>
        <w:rPr>
          <w:rFonts w:ascii="BentonSans-Book" w:hAnsi="BentonSans-Book" w:cs="BentonSans-Book"/>
          <w:color w:val="000000"/>
          <w:sz w:val="20"/>
          <w:szCs w:val="20"/>
        </w:rPr>
      </w:pPr>
      <w:r>
        <w:rPr>
          <w:rFonts w:ascii="BentonSans-Book" w:hAnsi="BentonSans-Book"/>
          <w:color w:val="000000"/>
          <w:sz w:val="20"/>
          <w:szCs w:val="20"/>
        </w:rPr>
        <w:t>In compliance with Legislative Decree no. 196 dated June 30, 2003, “Personal Data Protection Code”, and subsequent amendments, the personal data submitted with the applications for the present Call for Projects will be processed in accordance with the said rules, and in com</w:t>
      </w:r>
      <w:r w:rsidR="00FE5A9B">
        <w:rPr>
          <w:rFonts w:ascii="BentonSans-Book" w:hAnsi="BentonSans-Book"/>
          <w:color w:val="000000"/>
          <w:sz w:val="20"/>
          <w:szCs w:val="20"/>
        </w:rPr>
        <w:t>pliance with legal obligations.</w:t>
      </w:r>
      <w:bookmarkStart w:id="0" w:name="_GoBack"/>
      <w:bookmarkEnd w:id="0"/>
    </w:p>
    <w:p w14:paraId="3FDBF502" w14:textId="77777777" w:rsidR="00492BB9" w:rsidRPr="00492BB9" w:rsidRDefault="00492BB9" w:rsidP="00492BB9">
      <w:pPr>
        <w:widowControl w:val="0"/>
        <w:autoSpaceDE w:val="0"/>
        <w:autoSpaceDN w:val="0"/>
        <w:adjustRightInd w:val="0"/>
        <w:spacing w:line="264" w:lineRule="auto"/>
        <w:textAlignment w:val="center"/>
        <w:rPr>
          <w:rFonts w:ascii="BentonSans-Book" w:hAnsi="BentonSans-Book" w:cs="BentonSans-Book"/>
          <w:color w:val="000000"/>
          <w:sz w:val="20"/>
          <w:szCs w:val="20"/>
        </w:rPr>
      </w:pPr>
    </w:p>
    <w:p w14:paraId="74532B76" w14:textId="77777777" w:rsidR="00492BB9" w:rsidRPr="00492BB9" w:rsidRDefault="00492BB9" w:rsidP="00492BB9">
      <w:pPr>
        <w:widowControl w:val="0"/>
        <w:autoSpaceDE w:val="0"/>
        <w:autoSpaceDN w:val="0"/>
        <w:adjustRightInd w:val="0"/>
        <w:spacing w:line="264" w:lineRule="auto"/>
        <w:jc w:val="right"/>
        <w:textAlignment w:val="center"/>
        <w:rPr>
          <w:rFonts w:ascii="BentonSans-Book" w:hAnsi="BentonSans-Book" w:cs="BentonSans-Book"/>
          <w:color w:val="000000"/>
          <w:sz w:val="20"/>
          <w:szCs w:val="20"/>
        </w:rPr>
      </w:pPr>
      <w:r>
        <w:rPr>
          <w:rFonts w:ascii="BentonSans-Book" w:hAnsi="BentonSans-Book"/>
          <w:color w:val="000000"/>
          <w:sz w:val="20"/>
          <w:szCs w:val="20"/>
        </w:rPr>
        <w:t xml:space="preserve"> Ravenna, November 3, 2016 </w:t>
      </w:r>
    </w:p>
    <w:p w14:paraId="35B730A0" w14:textId="77777777" w:rsidR="009F1269" w:rsidRDefault="009F1269"/>
    <w:sectPr w:rsidR="009F1269" w:rsidSect="001C40DF">
      <w:pgSz w:w="11906" w:h="16838"/>
      <w:pgMar w:top="720" w:right="720" w:bottom="720" w:left="72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ArialMT">
    <w:altName w:val="Arial"/>
    <w:panose1 w:val="00000000000000000000"/>
    <w:charset w:val="4D"/>
    <w:family w:val="swiss"/>
    <w:notTrueType/>
    <w:pitch w:val="default"/>
    <w:sig w:usb0="00000003" w:usb1="00000000" w:usb2="00000000" w:usb3="00000000" w:csb0="00000001" w:csb1="00000000"/>
  </w:font>
  <w:font w:name="TimesNewRomanPSMT">
    <w:panose1 w:val="00000000000000000000"/>
    <w:charset w:val="4D"/>
    <w:family w:val="auto"/>
    <w:notTrueType/>
    <w:pitch w:val="default"/>
    <w:sig w:usb0="00000003" w:usb1="00000000" w:usb2="00000000" w:usb3="00000000" w:csb0="00000001" w:csb1="00000000"/>
  </w:font>
  <w:font w:name="BentonSans-Book">
    <w:altName w:val="Cambria"/>
    <w:charset w:val="00"/>
    <w:family w:val="auto"/>
    <w:pitch w:val="variable"/>
    <w:sig w:usb0="00000003" w:usb1="00000000" w:usb2="00000000" w:usb3="00000000" w:csb0="00000001" w:csb1="00000000"/>
  </w:font>
  <w:font w:name="BentonSans-ExtraLight">
    <w:altName w:val="Cambria"/>
    <w:charset w:val="00"/>
    <w:family w:val="auto"/>
    <w:pitch w:val="variable"/>
    <w:sig w:usb0="00000003" w:usb1="00000000" w:usb2="00000000" w:usb3="00000000" w:csb0="00000001" w:csb1="00000000"/>
  </w:font>
  <w:font w:name="BentonSans-Medium">
    <w:altName w:val="Cambria"/>
    <w:charset w:val="00"/>
    <w:family w:val="auto"/>
    <w:pitch w:val="variable"/>
    <w:sig w:usb0="00000003" w:usb1="00000000" w:usb2="00000000" w:usb3="00000000" w:csb0="00000001" w:csb1="00000000"/>
  </w:font>
  <w:font w:name="BentonSans-Bold">
    <w:altName w:val="Cambria"/>
    <w:charset w:val="00"/>
    <w:family w:val="auto"/>
    <w:pitch w:val="variable"/>
    <w:sig w:usb0="00000003" w:usb1="00000000" w:usb2="00000000" w:usb3="00000000" w:csb0="00000001" w:csb1="00000000"/>
  </w:font>
  <w:font w:name="BentonSans-BookItalic">
    <w:altName w:val="Cambria"/>
    <w:panose1 w:val="00000000000000000000"/>
    <w:charset w:val="4D"/>
    <w:family w:val="auto"/>
    <w:notTrueType/>
    <w:pitch w:val="default"/>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displayBackgroundShape/>
  <w:proofState w:spelling="clean" w:grammar="clean"/>
  <w:doNotTrackMoves/>
  <w:defaultTabStop w:val="708"/>
  <w:hyphenationZone w:val="283"/>
  <w:characterSpacingControl w:val="doNotCompress"/>
  <w:savePreviewPicture/>
  <w:compat>
    <w:useFELayout/>
    <w:compatSetting w:name="compatibilityMode" w:uri="http://schemas.microsoft.com/office/word" w:val="12"/>
  </w:compat>
  <w:rsids>
    <w:rsidRoot w:val="00492BB9"/>
    <w:rsid w:val="001C40DF"/>
    <w:rsid w:val="003B669A"/>
    <w:rsid w:val="00442307"/>
    <w:rsid w:val="00492BB9"/>
    <w:rsid w:val="00746F85"/>
    <w:rsid w:val="007A10FC"/>
    <w:rsid w:val="009F1269"/>
    <w:rsid w:val="00A22E1F"/>
    <w:rsid w:val="00A96126"/>
    <w:rsid w:val="00BC5A19"/>
    <w:rsid w:val="00C4788C"/>
    <w:rsid w:val="00DB5F04"/>
    <w:rsid w:val="00F730A5"/>
    <w:rsid w:val="00FE5A9B"/>
  </w:rsids>
  <m:mathPr>
    <m:mathFont m:val="Cambria Math"/>
    <m:brkBin m:val="before"/>
    <m:brkBinSub m:val="--"/>
    <m:smallFrac/>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26BF53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GB" w:eastAsia="it-IT"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C4788C"/>
  </w:style>
  <w:style w:type="character" w:default="1" w:styleId="Carattere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Rientrocorpodeltesto3">
    <w:name w:val="Body Text Indent 3"/>
    <w:basedOn w:val="Normale"/>
    <w:link w:val="Rientrocorpodeltesto3Carattere"/>
    <w:uiPriority w:val="99"/>
    <w:rsid w:val="00492BB9"/>
    <w:pPr>
      <w:widowControl w:val="0"/>
      <w:suppressAutoHyphens/>
      <w:autoSpaceDE w:val="0"/>
      <w:autoSpaceDN w:val="0"/>
      <w:adjustRightInd w:val="0"/>
      <w:spacing w:after="120" w:line="276" w:lineRule="auto"/>
      <w:ind w:left="283"/>
      <w:textAlignment w:val="center"/>
    </w:pPr>
    <w:rPr>
      <w:rFonts w:ascii="ArialMT" w:hAnsi="ArialMT" w:cs="ArialMT"/>
      <w:color w:val="000000"/>
      <w:sz w:val="16"/>
      <w:szCs w:val="16"/>
    </w:rPr>
  </w:style>
  <w:style w:type="character" w:customStyle="1" w:styleId="Rientrocorpodeltesto3Carattere">
    <w:name w:val="Rientro corpo del testo 3 Carattere"/>
    <w:basedOn w:val="Caratterepredefinitoparagrafo"/>
    <w:link w:val="Rientrocorpodeltesto3"/>
    <w:uiPriority w:val="99"/>
    <w:rsid w:val="00492BB9"/>
    <w:rPr>
      <w:rFonts w:ascii="ArialMT" w:hAnsi="ArialMT" w:cs="ArialMT"/>
      <w:color w:val="000000"/>
      <w:sz w:val="16"/>
      <w:szCs w:val="16"/>
    </w:rPr>
  </w:style>
  <w:style w:type="paragraph" w:styleId="Paragrafoelenco">
    <w:name w:val="List Paragraph"/>
    <w:basedOn w:val="Normale"/>
    <w:uiPriority w:val="99"/>
    <w:qFormat/>
    <w:rsid w:val="00492BB9"/>
    <w:pPr>
      <w:widowControl w:val="0"/>
      <w:autoSpaceDE w:val="0"/>
      <w:autoSpaceDN w:val="0"/>
      <w:adjustRightInd w:val="0"/>
      <w:spacing w:after="200" w:line="288" w:lineRule="auto"/>
      <w:ind w:left="720"/>
      <w:textAlignment w:val="center"/>
    </w:pPr>
    <w:rPr>
      <w:rFonts w:ascii="Cambria" w:hAnsi="Cambria" w:cs="Cambria"/>
      <w:color w:val="000000"/>
    </w:rPr>
  </w:style>
  <w:style w:type="paragraph" w:customStyle="1" w:styleId="Rientrocorpodeltesto21">
    <w:name w:val="Rientro corpo del testo 21"/>
    <w:basedOn w:val="Normale"/>
    <w:uiPriority w:val="99"/>
    <w:rsid w:val="00492BB9"/>
    <w:pPr>
      <w:widowControl w:val="0"/>
      <w:suppressAutoHyphens/>
      <w:autoSpaceDE w:val="0"/>
      <w:autoSpaceDN w:val="0"/>
      <w:adjustRightInd w:val="0"/>
      <w:spacing w:after="200" w:line="288" w:lineRule="auto"/>
      <w:ind w:left="360"/>
      <w:jc w:val="both"/>
      <w:textAlignment w:val="center"/>
    </w:pPr>
    <w:rPr>
      <w:rFonts w:ascii="TimesNewRomanPSMT" w:hAnsi="TimesNewRomanPSMT" w:cs="TimesNewRomanPSMT"/>
      <w:color w:val="00000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attere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Rientrocorpodeltesto3">
    <w:name w:val="Body Text Indent 3"/>
    <w:basedOn w:val="Normale"/>
    <w:link w:val="Rientrocorpodeltesto3Carattere"/>
    <w:uiPriority w:val="99"/>
    <w:rsid w:val="00492BB9"/>
    <w:pPr>
      <w:widowControl w:val="0"/>
      <w:suppressAutoHyphens/>
      <w:autoSpaceDE w:val="0"/>
      <w:autoSpaceDN w:val="0"/>
      <w:adjustRightInd w:val="0"/>
      <w:spacing w:after="120" w:line="276" w:lineRule="auto"/>
      <w:ind w:left="283"/>
      <w:textAlignment w:val="center"/>
    </w:pPr>
    <w:rPr>
      <w:rFonts w:ascii="ArialMT" w:hAnsi="ArialMT" w:cs="ArialMT"/>
      <w:color w:val="000000"/>
      <w:sz w:val="16"/>
      <w:szCs w:val="16"/>
    </w:rPr>
  </w:style>
  <w:style w:type="character" w:customStyle="1" w:styleId="Rientrocorpodeltesto3Carattere">
    <w:name w:val="Rientro corpo del testo 3 Carattere"/>
    <w:basedOn w:val="Caratterepredefinitoparagrafo"/>
    <w:link w:val="Rientrocorpodeltesto3"/>
    <w:uiPriority w:val="99"/>
    <w:rsid w:val="00492BB9"/>
    <w:rPr>
      <w:rFonts w:ascii="ArialMT" w:hAnsi="ArialMT" w:cs="ArialMT"/>
      <w:color w:val="000000"/>
      <w:sz w:val="16"/>
      <w:szCs w:val="16"/>
    </w:rPr>
  </w:style>
  <w:style w:type="paragraph" w:styleId="Paragrafoelenco">
    <w:name w:val="List Paragraph"/>
    <w:basedOn w:val="Normale"/>
    <w:uiPriority w:val="99"/>
    <w:qFormat/>
    <w:rsid w:val="00492BB9"/>
    <w:pPr>
      <w:widowControl w:val="0"/>
      <w:autoSpaceDE w:val="0"/>
      <w:autoSpaceDN w:val="0"/>
      <w:adjustRightInd w:val="0"/>
      <w:spacing w:after="200" w:line="288" w:lineRule="auto"/>
      <w:ind w:left="720"/>
      <w:textAlignment w:val="center"/>
    </w:pPr>
    <w:rPr>
      <w:rFonts w:ascii="Cambria" w:hAnsi="Cambria" w:cs="Cambria"/>
      <w:color w:val="000000"/>
    </w:rPr>
  </w:style>
  <w:style w:type="paragraph" w:customStyle="1" w:styleId="Rientrocorpodeltesto21">
    <w:name w:val="Rientro corpo del testo 21"/>
    <w:basedOn w:val="Normale"/>
    <w:uiPriority w:val="99"/>
    <w:rsid w:val="00492BB9"/>
    <w:pPr>
      <w:widowControl w:val="0"/>
      <w:suppressAutoHyphens/>
      <w:autoSpaceDE w:val="0"/>
      <w:autoSpaceDN w:val="0"/>
      <w:adjustRightInd w:val="0"/>
      <w:spacing w:after="200" w:line="288" w:lineRule="auto"/>
      <w:ind w:left="360"/>
      <w:jc w:val="both"/>
      <w:textAlignment w:val="center"/>
    </w:pPr>
    <w:rPr>
      <w:rFonts w:ascii="TimesNewRomanPSMT" w:hAnsi="TimesNewRomanPSMT" w:cs="TimesNewRomanPSMT"/>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3</Pages>
  <Words>1047</Words>
  <Characters>5744</Characters>
  <Application>Microsoft Macintosh Word</Application>
  <DocSecurity>0</DocSecurity>
  <Lines>112</Lines>
  <Paragraphs>56</Paragraphs>
  <ScaleCrop>false</ScaleCrop>
  <Company/>
  <LinksUpToDate>false</LinksUpToDate>
  <CharactersWithSpaces>6735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Stefano Bondi</dc:creator>
  <cp:keywords/>
  <dc:description/>
  <cp:lastModifiedBy>Roberta Marchelli</cp:lastModifiedBy>
  <cp:revision>8</cp:revision>
  <dcterms:created xsi:type="dcterms:W3CDTF">2016-11-02T09:06:00Z</dcterms:created>
  <dcterms:modified xsi:type="dcterms:W3CDTF">2016-11-03T13:19:00Z</dcterms:modified>
</cp:coreProperties>
</file>