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65" w:rsidRPr="00287065" w:rsidRDefault="00287065" w:rsidP="00287065">
      <w:pPr>
        <w:spacing w:after="240"/>
        <w:rPr>
          <w:rFonts w:ascii="Calibri" w:eastAsia="Times New Roman" w:hAnsi="Calibri" w:cs="Times New Roman"/>
          <w:sz w:val="22"/>
          <w:szCs w:val="22"/>
        </w:rPr>
      </w:pPr>
      <w:r w:rsidRPr="00287065">
        <w:rPr>
          <w:rFonts w:ascii="Calibri" w:eastAsia="Times New Roman" w:hAnsi="Calibri" w:cs="Times New Roman"/>
          <w:b/>
          <w:bCs/>
          <w:sz w:val="22"/>
          <w:szCs w:val="22"/>
        </w:rPr>
        <w:t>Ballet National de Marseille &amp; ICK</w:t>
      </w:r>
      <w:r w:rsidRPr="00287065">
        <w:rPr>
          <w:rFonts w:ascii="Calibri" w:eastAsia="Times New Roman" w:hAnsi="Calibri" w:cs="Times New Roman"/>
          <w:b/>
          <w:bCs/>
          <w:sz w:val="22"/>
          <w:szCs w:val="22"/>
        </w:rPr>
        <w:br/>
      </w:r>
      <w:proofErr w:type="gramStart"/>
      <w:r w:rsidRPr="00287065">
        <w:rPr>
          <w:rFonts w:ascii="Calibri" w:eastAsia="Times New Roman" w:hAnsi="Calibri" w:cs="Times New Roman"/>
          <w:b/>
          <w:bCs/>
          <w:color w:val="00007F"/>
          <w:sz w:val="32"/>
          <w:szCs w:val="32"/>
        </w:rPr>
        <w:t xml:space="preserve">La partitura visionaria di Emio Greco e </w:t>
      </w:r>
      <w:proofErr w:type="spellStart"/>
      <w:r w:rsidRPr="00287065">
        <w:rPr>
          <w:rFonts w:ascii="Calibri" w:eastAsia="Times New Roman" w:hAnsi="Calibri" w:cs="Times New Roman"/>
          <w:b/>
          <w:bCs/>
          <w:color w:val="00007F"/>
          <w:sz w:val="32"/>
          <w:szCs w:val="32"/>
        </w:rPr>
        <w:t>Pieter</w:t>
      </w:r>
      <w:proofErr w:type="spellEnd"/>
      <w:r w:rsidRPr="00287065">
        <w:rPr>
          <w:rFonts w:ascii="Calibri" w:eastAsia="Times New Roman" w:hAnsi="Calibri" w:cs="Times New Roman"/>
          <w:b/>
          <w:bCs/>
          <w:color w:val="00007F"/>
          <w:sz w:val="32"/>
          <w:szCs w:val="32"/>
        </w:rPr>
        <w:t xml:space="preserve"> C. </w:t>
      </w:r>
      <w:proofErr w:type="spellStart"/>
      <w:r w:rsidRPr="00287065">
        <w:rPr>
          <w:rFonts w:ascii="Calibri" w:eastAsia="Times New Roman" w:hAnsi="Calibri" w:cs="Times New Roman"/>
          <w:b/>
          <w:bCs/>
          <w:color w:val="00007F"/>
          <w:sz w:val="32"/>
          <w:szCs w:val="32"/>
        </w:rPr>
        <w:t>Scholten</w:t>
      </w:r>
      <w:proofErr w:type="spellEnd"/>
      <w:r w:rsidRPr="00287065">
        <w:rPr>
          <w:rFonts w:ascii="Calibri" w:eastAsia="Times New Roman" w:hAnsi="Calibri" w:cs="Times New Roman"/>
          <w:b/>
          <w:bCs/>
          <w:color w:val="00007F"/>
          <w:sz w:val="32"/>
          <w:szCs w:val="32"/>
        </w:rPr>
        <w:t xml:space="preserve"> alla ricerca dell'infanzia perduta </w:t>
      </w:r>
      <w:proofErr w:type="gramEnd"/>
      <w:r w:rsidRPr="00287065">
        <w:rPr>
          <w:rFonts w:ascii="Calibri" w:eastAsia="Times New Roman" w:hAnsi="Calibri" w:cs="Times New Roman"/>
          <w:b/>
          <w:bCs/>
          <w:color w:val="00007F"/>
          <w:sz w:val="32"/>
          <w:szCs w:val="32"/>
        </w:rPr>
        <w:br/>
      </w:r>
      <w:r w:rsidRPr="00287065">
        <w:rPr>
          <w:rFonts w:ascii="Calibri" w:eastAsia="Times New Roman" w:hAnsi="Calibri" w:cs="Times New Roman"/>
          <w:b/>
          <w:bCs/>
          <w:sz w:val="22"/>
          <w:szCs w:val="22"/>
        </w:rPr>
        <w:t xml:space="preserve">Teatro Alighieri, venerdì 29 giugno doppio spettacolo alle </w:t>
      </w:r>
      <w:proofErr w:type="gramStart"/>
      <w:r w:rsidRPr="00287065">
        <w:rPr>
          <w:rFonts w:ascii="Calibri" w:eastAsia="Times New Roman" w:hAnsi="Calibri" w:cs="Times New Roman"/>
          <w:b/>
          <w:bCs/>
          <w:sz w:val="22"/>
          <w:szCs w:val="22"/>
        </w:rPr>
        <w:t>19</w:t>
      </w:r>
      <w:proofErr w:type="gramEnd"/>
      <w:r w:rsidRPr="00287065">
        <w:rPr>
          <w:rFonts w:ascii="Calibri" w:eastAsia="Times New Roman" w:hAnsi="Calibri" w:cs="Times New Roman"/>
          <w:b/>
          <w:bCs/>
          <w:sz w:val="22"/>
          <w:szCs w:val="22"/>
        </w:rPr>
        <w:t xml:space="preserve"> e alle 22</w:t>
      </w:r>
      <w:r w:rsidRPr="00287065">
        <w:rPr>
          <w:rFonts w:ascii="Calibri" w:eastAsia="Times New Roman" w:hAnsi="Calibri" w:cs="Times New Roman"/>
          <w:b/>
          <w:bCs/>
          <w:sz w:val="22"/>
          <w:szCs w:val="22"/>
        </w:rPr>
        <w:br/>
      </w:r>
      <w:r w:rsidRPr="00287065">
        <w:rPr>
          <w:rFonts w:ascii="Calibri" w:eastAsia="Times New Roman" w:hAnsi="Calibri" w:cs="Times New Roman"/>
          <w:sz w:val="22"/>
          <w:szCs w:val="22"/>
        </w:rPr>
        <w:br/>
      </w:r>
      <w:r w:rsidRPr="00287065">
        <w:rPr>
          <w:rFonts w:ascii="Calibri" w:eastAsia="Times New Roman" w:hAnsi="Calibri" w:cs="Times New Roman"/>
          <w:b/>
          <w:bCs/>
          <w:i/>
          <w:iCs/>
          <w:sz w:val="22"/>
          <w:szCs w:val="22"/>
        </w:rPr>
        <w:t>Apparizione</w:t>
      </w:r>
      <w:r w:rsidRPr="00287065">
        <w:rPr>
          <w:rFonts w:ascii="Calibri" w:eastAsia="Times New Roman" w:hAnsi="Calibri" w:cs="Times New Roman"/>
          <w:b/>
          <w:bCs/>
          <w:sz w:val="22"/>
          <w:szCs w:val="22"/>
        </w:rPr>
        <w:t xml:space="preserve">, la prima parte del dittico </w:t>
      </w:r>
      <w:proofErr w:type="spellStart"/>
      <w:r w:rsidRPr="00287065">
        <w:rPr>
          <w:rFonts w:ascii="Calibri" w:eastAsia="Times New Roman" w:hAnsi="Calibri" w:cs="Times New Roman"/>
          <w:b/>
          <w:bCs/>
          <w:i/>
          <w:iCs/>
          <w:sz w:val="22"/>
          <w:szCs w:val="22"/>
        </w:rPr>
        <w:t>Kindertotenlieder</w:t>
      </w:r>
      <w:proofErr w:type="spellEnd"/>
      <w:r w:rsidRPr="00287065">
        <w:rPr>
          <w:rFonts w:ascii="Calibri" w:eastAsia="Times New Roman" w:hAnsi="Calibri" w:cs="Times New Roman"/>
          <w:b/>
          <w:bCs/>
          <w:sz w:val="22"/>
          <w:szCs w:val="22"/>
        </w:rPr>
        <w:t xml:space="preserve"> che Emio Greco e </w:t>
      </w:r>
      <w:proofErr w:type="spellStart"/>
      <w:r w:rsidRPr="00287065">
        <w:rPr>
          <w:rFonts w:ascii="Calibri" w:eastAsia="Times New Roman" w:hAnsi="Calibri" w:cs="Times New Roman"/>
          <w:b/>
          <w:bCs/>
          <w:sz w:val="22"/>
          <w:szCs w:val="22"/>
        </w:rPr>
        <w:t>Pieter</w:t>
      </w:r>
      <w:proofErr w:type="spellEnd"/>
      <w:r w:rsidRPr="00287065">
        <w:rPr>
          <w:rFonts w:ascii="Calibri" w:eastAsia="Times New Roman" w:hAnsi="Calibri" w:cs="Times New Roman"/>
          <w:b/>
          <w:bCs/>
          <w:sz w:val="22"/>
          <w:szCs w:val="22"/>
        </w:rPr>
        <w:t xml:space="preserve"> C. </w:t>
      </w:r>
      <w:proofErr w:type="spellStart"/>
      <w:r w:rsidRPr="00287065">
        <w:rPr>
          <w:rFonts w:ascii="Calibri" w:eastAsia="Times New Roman" w:hAnsi="Calibri" w:cs="Times New Roman"/>
          <w:b/>
          <w:bCs/>
          <w:sz w:val="22"/>
          <w:szCs w:val="22"/>
        </w:rPr>
        <w:t>Scholten</w:t>
      </w:r>
      <w:proofErr w:type="spellEnd"/>
      <w:r w:rsidRPr="00287065">
        <w:rPr>
          <w:rFonts w:ascii="Calibri" w:eastAsia="Times New Roman" w:hAnsi="Calibri" w:cs="Times New Roman"/>
          <w:b/>
          <w:bCs/>
          <w:sz w:val="22"/>
          <w:szCs w:val="22"/>
        </w:rPr>
        <w:t xml:space="preserve"> </w:t>
      </w:r>
      <w:proofErr w:type="gramStart"/>
      <w:r w:rsidRPr="00287065">
        <w:rPr>
          <w:rFonts w:ascii="Calibri" w:eastAsia="Times New Roman" w:hAnsi="Calibri" w:cs="Times New Roman"/>
          <w:b/>
          <w:bCs/>
          <w:sz w:val="22"/>
          <w:szCs w:val="22"/>
        </w:rPr>
        <w:t>hanno</w:t>
      </w:r>
      <w:proofErr w:type="gramEnd"/>
      <w:r w:rsidRPr="00287065">
        <w:rPr>
          <w:rFonts w:ascii="Calibri" w:eastAsia="Times New Roman" w:hAnsi="Calibri" w:cs="Times New Roman"/>
          <w:b/>
          <w:bCs/>
          <w:sz w:val="22"/>
          <w:szCs w:val="22"/>
        </w:rPr>
        <w:t xml:space="preserve"> elaborato intorno al tema dell'infanzia perduta per il Ballet National de Marseille &amp; ICK, debutta in prima nazionale al Ravenna Festival venerdì 29 giugno al Teatro Alighieri (doppio spettacolo alle 19 e alle 22). Una partitura visionaria per sette danzatori, un pianista, voci di bimbi e tecnologia digitale, con la quale i due artisti continuano la loro esplorazione di territori dell'umano. Nel tempo la loro collaborazione per progetti di ampio respiro, non solo di danza, è diventata una diade in profonda sintonia, dove i confini </w:t>
      </w:r>
      <w:proofErr w:type="gramStart"/>
      <w:r w:rsidRPr="00287065">
        <w:rPr>
          <w:rFonts w:ascii="Calibri" w:eastAsia="Times New Roman" w:hAnsi="Calibri" w:cs="Times New Roman"/>
          <w:b/>
          <w:bCs/>
          <w:sz w:val="22"/>
          <w:szCs w:val="22"/>
        </w:rPr>
        <w:t xml:space="preserve">di </w:t>
      </w:r>
      <w:proofErr w:type="gramEnd"/>
      <w:r w:rsidRPr="00287065">
        <w:rPr>
          <w:rFonts w:ascii="Calibri" w:eastAsia="Times New Roman" w:hAnsi="Calibri" w:cs="Times New Roman"/>
          <w:b/>
          <w:bCs/>
          <w:sz w:val="22"/>
          <w:szCs w:val="22"/>
        </w:rPr>
        <w:t>intervento del danzatore brindisino e del light designer olandese non sono più distinguibili.  </w:t>
      </w:r>
      <w:r w:rsidRPr="00287065">
        <w:rPr>
          <w:rFonts w:ascii="Calibri" w:eastAsia="Times New Roman" w:hAnsi="Calibri" w:cs="Times New Roman"/>
          <w:b/>
          <w:bCs/>
          <w:i/>
          <w:iCs/>
          <w:sz w:val="22"/>
          <w:szCs w:val="22"/>
        </w:rPr>
        <w:t>Apparizione</w:t>
      </w:r>
      <w:r w:rsidRPr="00287065">
        <w:rPr>
          <w:rFonts w:ascii="Calibri" w:eastAsia="Times New Roman" w:hAnsi="Calibri" w:cs="Times New Roman"/>
          <w:b/>
          <w:bCs/>
          <w:sz w:val="22"/>
          <w:szCs w:val="22"/>
        </w:rPr>
        <w:t xml:space="preserve"> prende spunto dai </w:t>
      </w:r>
      <w:r w:rsidRPr="00287065">
        <w:rPr>
          <w:rFonts w:ascii="Calibri" w:eastAsia="Times New Roman" w:hAnsi="Calibri" w:cs="Times New Roman"/>
          <w:b/>
          <w:bCs/>
          <w:i/>
          <w:iCs/>
          <w:sz w:val="22"/>
          <w:szCs w:val="22"/>
        </w:rPr>
        <w:t xml:space="preserve">Canti dei bambini morti </w:t>
      </w:r>
      <w:r w:rsidRPr="00287065">
        <w:rPr>
          <w:rFonts w:ascii="Calibri" w:eastAsia="Times New Roman" w:hAnsi="Calibri" w:cs="Times New Roman"/>
          <w:b/>
          <w:bCs/>
          <w:sz w:val="22"/>
          <w:szCs w:val="22"/>
        </w:rPr>
        <w:t xml:space="preserve">di Mahler per indagare sul fanciullino che è in noi, le cui doti di spontaneità, innocenza e curiosità sono state dissipate. I cinque canti pieni di dolore e speranza - per </w:t>
      </w:r>
      <w:proofErr w:type="gramStart"/>
      <w:r w:rsidRPr="00287065">
        <w:rPr>
          <w:rFonts w:ascii="Calibri" w:eastAsia="Times New Roman" w:hAnsi="Calibri" w:cs="Times New Roman"/>
          <w:b/>
          <w:bCs/>
          <w:sz w:val="22"/>
          <w:szCs w:val="22"/>
        </w:rPr>
        <w:t>i quali</w:t>
      </w:r>
      <w:proofErr w:type="gramEnd"/>
      <w:r w:rsidRPr="00287065">
        <w:rPr>
          <w:rFonts w:ascii="Calibri" w:eastAsia="Times New Roman" w:hAnsi="Calibri" w:cs="Times New Roman"/>
          <w:b/>
          <w:bCs/>
          <w:sz w:val="22"/>
          <w:szCs w:val="22"/>
        </w:rPr>
        <w:t xml:space="preserve"> il compositore tedesco si ispirò a sua volta alle liriche di Friedrich </w:t>
      </w:r>
      <w:proofErr w:type="spellStart"/>
      <w:r w:rsidRPr="00287065">
        <w:rPr>
          <w:rFonts w:ascii="Calibri" w:eastAsia="Times New Roman" w:hAnsi="Calibri" w:cs="Times New Roman"/>
          <w:b/>
          <w:bCs/>
          <w:sz w:val="22"/>
          <w:szCs w:val="22"/>
        </w:rPr>
        <w:t>Rueckert</w:t>
      </w:r>
      <w:proofErr w:type="spellEnd"/>
      <w:r w:rsidRPr="00287065">
        <w:rPr>
          <w:rFonts w:ascii="Calibri" w:eastAsia="Times New Roman" w:hAnsi="Calibri" w:cs="Times New Roman"/>
          <w:b/>
          <w:bCs/>
          <w:sz w:val="22"/>
          <w:szCs w:val="22"/>
        </w:rPr>
        <w:t xml:space="preserve"> dedicate a due suoi figli prematuramente scomparsi - sono il paesaggio musicale di partenza, modulato dagli interventi al piano di </w:t>
      </w:r>
      <w:proofErr w:type="spellStart"/>
      <w:r w:rsidRPr="00287065">
        <w:rPr>
          <w:rFonts w:ascii="Calibri" w:eastAsia="Times New Roman" w:hAnsi="Calibri" w:cs="Times New Roman"/>
          <w:b/>
          <w:bCs/>
          <w:sz w:val="22"/>
          <w:szCs w:val="22"/>
        </w:rPr>
        <w:t>Franck</w:t>
      </w:r>
      <w:proofErr w:type="spellEnd"/>
      <w:r w:rsidRPr="00287065">
        <w:rPr>
          <w:rFonts w:ascii="Calibri" w:eastAsia="Times New Roman" w:hAnsi="Calibri" w:cs="Times New Roman"/>
          <w:b/>
          <w:bCs/>
          <w:sz w:val="22"/>
          <w:szCs w:val="22"/>
        </w:rPr>
        <w:t xml:space="preserve"> </w:t>
      </w:r>
      <w:proofErr w:type="spellStart"/>
      <w:r w:rsidRPr="00287065">
        <w:rPr>
          <w:rFonts w:ascii="Calibri" w:eastAsia="Times New Roman" w:hAnsi="Calibri" w:cs="Times New Roman"/>
          <w:b/>
          <w:bCs/>
          <w:sz w:val="22"/>
          <w:szCs w:val="22"/>
        </w:rPr>
        <w:t>Krawczyk</w:t>
      </w:r>
      <w:proofErr w:type="spellEnd"/>
      <w:r w:rsidRPr="00287065">
        <w:rPr>
          <w:rFonts w:ascii="Calibri" w:eastAsia="Times New Roman" w:hAnsi="Calibri" w:cs="Times New Roman"/>
          <w:b/>
          <w:bCs/>
          <w:sz w:val="22"/>
          <w:szCs w:val="22"/>
        </w:rPr>
        <w:t xml:space="preserve">, ancora una volta a fianco di Emio e </w:t>
      </w:r>
      <w:proofErr w:type="spellStart"/>
      <w:r w:rsidRPr="00287065">
        <w:rPr>
          <w:rFonts w:ascii="Calibri" w:eastAsia="Times New Roman" w:hAnsi="Calibri" w:cs="Times New Roman"/>
          <w:b/>
          <w:bCs/>
          <w:sz w:val="22"/>
          <w:szCs w:val="22"/>
        </w:rPr>
        <w:t>Pieter</w:t>
      </w:r>
      <w:proofErr w:type="spellEnd"/>
      <w:r w:rsidRPr="00287065">
        <w:rPr>
          <w:rFonts w:ascii="Calibri" w:eastAsia="Times New Roman" w:hAnsi="Calibri" w:cs="Times New Roman"/>
          <w:b/>
          <w:bCs/>
          <w:sz w:val="22"/>
          <w:szCs w:val="22"/>
        </w:rPr>
        <w:t xml:space="preserve">. </w:t>
      </w:r>
      <w:r w:rsidRPr="00287065">
        <w:rPr>
          <w:rFonts w:ascii="Calibri" w:eastAsia="Times New Roman" w:hAnsi="Calibri" w:cs="Times New Roman"/>
          <w:b/>
          <w:bCs/>
          <w:sz w:val="22"/>
          <w:szCs w:val="22"/>
        </w:rPr>
        <w:br/>
      </w:r>
      <w:r w:rsidRPr="00287065">
        <w:rPr>
          <w:rFonts w:ascii="Calibri" w:eastAsia="Times New Roman" w:hAnsi="Calibri" w:cs="Times New Roman"/>
          <w:sz w:val="22"/>
          <w:szCs w:val="22"/>
        </w:rPr>
        <w:br/>
      </w:r>
      <w:r w:rsidRPr="00287065">
        <w:rPr>
          <w:rFonts w:ascii="Calibri" w:eastAsia="Times New Roman" w:hAnsi="Calibri" w:cs="Times New Roman"/>
          <w:b/>
          <w:bCs/>
          <w:sz w:val="22"/>
          <w:szCs w:val="22"/>
        </w:rPr>
        <w:t xml:space="preserve">Nel libero adattamento che ne </w:t>
      </w:r>
      <w:proofErr w:type="gramStart"/>
      <w:r w:rsidRPr="00287065">
        <w:rPr>
          <w:rFonts w:ascii="Calibri" w:eastAsia="Times New Roman" w:hAnsi="Calibri" w:cs="Times New Roman"/>
          <w:b/>
          <w:bCs/>
          <w:sz w:val="22"/>
          <w:szCs w:val="22"/>
        </w:rPr>
        <w:t>deriva</w:t>
      </w:r>
      <w:proofErr w:type="gramEnd"/>
      <w:r w:rsidRPr="00287065">
        <w:rPr>
          <w:rFonts w:ascii="Calibri" w:eastAsia="Times New Roman" w:hAnsi="Calibri" w:cs="Times New Roman"/>
          <w:b/>
          <w:bCs/>
          <w:sz w:val="22"/>
          <w:szCs w:val="22"/>
        </w:rPr>
        <w:t xml:space="preserve"> si intrecciano il coro dei bambini e del pianoforte, una melodia morava di Janacek e un canto rivoluzionario di Hanns </w:t>
      </w:r>
      <w:proofErr w:type="spellStart"/>
      <w:r w:rsidRPr="00287065">
        <w:rPr>
          <w:rFonts w:ascii="Calibri" w:eastAsia="Times New Roman" w:hAnsi="Calibri" w:cs="Times New Roman"/>
          <w:b/>
          <w:bCs/>
          <w:sz w:val="22"/>
          <w:szCs w:val="22"/>
        </w:rPr>
        <w:t>Eisler</w:t>
      </w:r>
      <w:proofErr w:type="spellEnd"/>
      <w:r w:rsidRPr="00287065">
        <w:rPr>
          <w:rFonts w:ascii="Calibri" w:eastAsia="Times New Roman" w:hAnsi="Calibri" w:cs="Times New Roman"/>
          <w:b/>
          <w:bCs/>
          <w:sz w:val="22"/>
          <w:szCs w:val="22"/>
        </w:rPr>
        <w:t xml:space="preserve">, immersi tra rumori della natura e versi di animali. Una creazione multidisciplinare con la quale Greco e </w:t>
      </w:r>
      <w:proofErr w:type="spellStart"/>
      <w:r w:rsidRPr="00287065">
        <w:rPr>
          <w:rFonts w:ascii="Calibri" w:eastAsia="Times New Roman" w:hAnsi="Calibri" w:cs="Times New Roman"/>
          <w:b/>
          <w:bCs/>
          <w:sz w:val="22"/>
          <w:szCs w:val="22"/>
        </w:rPr>
        <w:t>Scholten</w:t>
      </w:r>
      <w:proofErr w:type="spellEnd"/>
      <w:r w:rsidRPr="00287065">
        <w:rPr>
          <w:rFonts w:ascii="Calibri" w:eastAsia="Times New Roman" w:hAnsi="Calibri" w:cs="Times New Roman"/>
          <w:b/>
          <w:bCs/>
          <w:sz w:val="22"/>
          <w:szCs w:val="22"/>
        </w:rPr>
        <w:t xml:space="preserve"> indagano sul fanciullino che è (rimasto) in noi: </w:t>
      </w:r>
      <w:r w:rsidRPr="00287065">
        <w:rPr>
          <w:rFonts w:ascii="Calibri" w:eastAsia="Times New Roman" w:hAnsi="Calibri" w:cs="Times New Roman"/>
          <w:sz w:val="22"/>
          <w:szCs w:val="22"/>
        </w:rPr>
        <w:t xml:space="preserve">“Consideriamo la spontaneità, la curiosità e l'innocenza dell'infanzia come aspetti assenti dalla società contemporanea, come punti di riferimento che perdiamo crescendo”. La ricerca dei due artisti si concentra così su quel “luogo lasciato alla nostra intuizione, all'essenza delle nostre percezioni e sensazioni che in principio costituisce la nostra relazione con il mondo. </w:t>
      </w:r>
      <w:proofErr w:type="gramStart"/>
      <w:r w:rsidRPr="00287065">
        <w:rPr>
          <w:rFonts w:ascii="Calibri" w:eastAsia="Times New Roman" w:hAnsi="Calibri" w:cs="Times New Roman"/>
          <w:i/>
          <w:iCs/>
          <w:sz w:val="22"/>
          <w:szCs w:val="22"/>
        </w:rPr>
        <w:t>Apparizione</w:t>
      </w:r>
      <w:r w:rsidRPr="00287065">
        <w:rPr>
          <w:rFonts w:ascii="Calibri" w:eastAsia="Times New Roman" w:hAnsi="Calibri" w:cs="Times New Roman"/>
          <w:sz w:val="22"/>
          <w:szCs w:val="22"/>
        </w:rPr>
        <w:t xml:space="preserve"> porta questo enigma all'estremo, la morte dei bambini incarna la perdita di questa intuizione”</w:t>
      </w:r>
      <w:proofErr w:type="gramEnd"/>
      <w:r w:rsidRPr="00287065">
        <w:rPr>
          <w:rFonts w:ascii="Calibri" w:eastAsia="Times New Roman" w:hAnsi="Calibri" w:cs="Times New Roman"/>
          <w:sz w:val="22"/>
          <w:szCs w:val="22"/>
        </w:rPr>
        <w:t xml:space="preserve">. Ciascuna delle cinque poesie apre uno spazio </w:t>
      </w:r>
      <w:proofErr w:type="gramStart"/>
      <w:r w:rsidRPr="00287065">
        <w:rPr>
          <w:rFonts w:ascii="Calibri" w:eastAsia="Times New Roman" w:hAnsi="Calibri" w:cs="Times New Roman"/>
          <w:sz w:val="22"/>
          <w:szCs w:val="22"/>
        </w:rPr>
        <w:t>sensoriale dove</w:t>
      </w:r>
      <w:proofErr w:type="gramEnd"/>
      <w:r w:rsidRPr="00287065">
        <w:rPr>
          <w:rFonts w:ascii="Calibri" w:eastAsia="Times New Roman" w:hAnsi="Calibri" w:cs="Times New Roman"/>
          <w:sz w:val="22"/>
          <w:szCs w:val="22"/>
        </w:rPr>
        <w:t xml:space="preserve"> lo spettatore viene immerso, invitandolo a ritrovare l'essenza delle sensazioni attraverso la luce, il movimento e la musica, mentre i danzatori del Ballet National de Marseille &amp; ICK dividono il palcoscenico con i bambini - il Coro </w:t>
      </w:r>
      <w:proofErr w:type="spellStart"/>
      <w:r w:rsidRPr="00287065">
        <w:rPr>
          <w:rFonts w:ascii="Calibri" w:eastAsia="Times New Roman" w:hAnsi="Calibri" w:cs="Times New Roman"/>
          <w:sz w:val="22"/>
          <w:szCs w:val="22"/>
        </w:rPr>
        <w:t>Infantil</w:t>
      </w:r>
      <w:proofErr w:type="spellEnd"/>
      <w:r w:rsidRPr="00287065">
        <w:rPr>
          <w:rFonts w:ascii="Calibri" w:eastAsia="Times New Roman" w:hAnsi="Calibri" w:cs="Times New Roman"/>
          <w:sz w:val="22"/>
          <w:szCs w:val="22"/>
        </w:rPr>
        <w:t xml:space="preserve"> de la </w:t>
      </w:r>
      <w:proofErr w:type="spellStart"/>
      <w:r w:rsidRPr="00287065">
        <w:rPr>
          <w:rFonts w:ascii="Calibri" w:eastAsia="Times New Roman" w:hAnsi="Calibri" w:cs="Times New Roman"/>
          <w:sz w:val="22"/>
          <w:szCs w:val="22"/>
        </w:rPr>
        <w:t>Sociedad</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Coral</w:t>
      </w:r>
      <w:proofErr w:type="spellEnd"/>
      <w:r w:rsidRPr="00287065">
        <w:rPr>
          <w:rFonts w:ascii="Calibri" w:eastAsia="Times New Roman" w:hAnsi="Calibri" w:cs="Times New Roman"/>
          <w:sz w:val="22"/>
          <w:szCs w:val="22"/>
        </w:rPr>
        <w:t xml:space="preserve"> de Bilbao diretto da José Luis </w:t>
      </w:r>
      <w:proofErr w:type="spellStart"/>
      <w:r w:rsidRPr="00287065">
        <w:rPr>
          <w:rFonts w:ascii="Calibri" w:eastAsia="Times New Roman" w:hAnsi="Calibri" w:cs="Times New Roman"/>
          <w:sz w:val="22"/>
          <w:szCs w:val="22"/>
        </w:rPr>
        <w:t>Ormazabal</w:t>
      </w:r>
      <w:proofErr w:type="spellEnd"/>
      <w:r w:rsidRPr="00287065">
        <w:rPr>
          <w:rFonts w:ascii="Calibri" w:eastAsia="Times New Roman" w:hAnsi="Calibri" w:cs="Times New Roman"/>
          <w:sz w:val="22"/>
          <w:szCs w:val="22"/>
        </w:rPr>
        <w:t xml:space="preserve"> - unendosi alla loro storia e guidando il pubblico in questo percorso emozionale. Il viaggio è accompagnato dalle creazioni del video </w:t>
      </w:r>
      <w:proofErr w:type="gramStart"/>
      <w:r w:rsidRPr="00287065">
        <w:rPr>
          <w:rFonts w:ascii="Calibri" w:eastAsia="Times New Roman" w:hAnsi="Calibri" w:cs="Times New Roman"/>
          <w:sz w:val="22"/>
          <w:szCs w:val="22"/>
        </w:rPr>
        <w:t>designer</w:t>
      </w:r>
      <w:proofErr w:type="gramEnd"/>
      <w:r w:rsidRPr="00287065">
        <w:rPr>
          <w:rFonts w:ascii="Calibri" w:eastAsia="Times New Roman" w:hAnsi="Calibri" w:cs="Times New Roman"/>
          <w:sz w:val="22"/>
          <w:szCs w:val="22"/>
        </w:rPr>
        <w:t xml:space="preserve"> olandese, Ruben van </w:t>
      </w:r>
      <w:proofErr w:type="spellStart"/>
      <w:r w:rsidRPr="00287065">
        <w:rPr>
          <w:rFonts w:ascii="Calibri" w:eastAsia="Times New Roman" w:hAnsi="Calibri" w:cs="Times New Roman"/>
          <w:sz w:val="22"/>
          <w:szCs w:val="22"/>
        </w:rPr>
        <w:t>Leer</w:t>
      </w:r>
      <w:proofErr w:type="spellEnd"/>
      <w:r w:rsidRPr="00287065">
        <w:rPr>
          <w:rFonts w:ascii="Calibri" w:eastAsia="Times New Roman" w:hAnsi="Calibri" w:cs="Times New Roman"/>
          <w:sz w:val="22"/>
          <w:szCs w:val="22"/>
        </w:rPr>
        <w:t xml:space="preserve">, con il leitmotiv del lupo, simbolo di animale selvatico e sociale al tempo stesso, che rappresenta lo spirito della natura e l'istinto. </w:t>
      </w:r>
      <w:r w:rsidRPr="00287065">
        <w:rPr>
          <w:rFonts w:ascii="Calibri" w:eastAsia="Times New Roman" w:hAnsi="Calibri" w:cs="Times New Roman"/>
          <w:sz w:val="22"/>
          <w:szCs w:val="22"/>
        </w:rPr>
        <w:br/>
        <w:t> </w:t>
      </w:r>
      <w:r w:rsidRPr="00287065">
        <w:rPr>
          <w:rFonts w:ascii="Calibri" w:eastAsia="Times New Roman" w:hAnsi="Calibri" w:cs="Times New Roman"/>
          <w:sz w:val="22"/>
          <w:szCs w:val="22"/>
        </w:rPr>
        <w:br/>
      </w:r>
      <w:r w:rsidRPr="00287065">
        <w:rPr>
          <w:rFonts w:ascii="Calibri" w:eastAsia="Times New Roman" w:hAnsi="Calibri" w:cs="Times New Roman"/>
          <w:b/>
          <w:bCs/>
          <w:sz w:val="22"/>
          <w:szCs w:val="22"/>
        </w:rPr>
        <w:t>EMIO GRECO e PIETER C. SCHOLTEN:</w:t>
      </w:r>
      <w:r w:rsidRPr="00287065">
        <w:rPr>
          <w:rFonts w:ascii="Calibri" w:eastAsia="Times New Roman" w:hAnsi="Calibri" w:cs="Times New Roman"/>
          <w:sz w:val="22"/>
          <w:szCs w:val="22"/>
        </w:rPr>
        <w:t xml:space="preserve"> danzatore il primo, nato nel </w:t>
      </w:r>
      <w:proofErr w:type="gramStart"/>
      <w:r w:rsidRPr="00287065">
        <w:rPr>
          <w:rFonts w:ascii="Calibri" w:eastAsia="Times New Roman" w:hAnsi="Calibri" w:cs="Times New Roman"/>
          <w:sz w:val="22"/>
          <w:szCs w:val="22"/>
        </w:rPr>
        <w:t>Sud Italia</w:t>
      </w:r>
      <w:proofErr w:type="gramEnd"/>
      <w:r w:rsidRPr="00287065">
        <w:rPr>
          <w:rFonts w:ascii="Calibri" w:eastAsia="Times New Roman" w:hAnsi="Calibri" w:cs="Times New Roman"/>
          <w:sz w:val="22"/>
          <w:szCs w:val="22"/>
        </w:rPr>
        <w:t xml:space="preserve">, olandese l'altro, regista della scena teatrale alternativa e light designer nei Paesi Bassi, hanno unito i loro talenti negli anni '90. Nel 1995 hanno cominciato un'esplorazione sul corpo e le sue implicazioni interiori, creando la loro prima opera: il solo </w:t>
      </w:r>
      <w:r w:rsidRPr="00287065">
        <w:rPr>
          <w:rFonts w:ascii="Calibri" w:eastAsia="Times New Roman" w:hAnsi="Calibri" w:cs="Times New Roman"/>
          <w:i/>
          <w:iCs/>
          <w:sz w:val="22"/>
          <w:szCs w:val="22"/>
        </w:rPr>
        <w:t>Bianco</w:t>
      </w:r>
      <w:r w:rsidRPr="00287065">
        <w:rPr>
          <w:rFonts w:ascii="Calibri" w:eastAsia="Times New Roman" w:hAnsi="Calibri" w:cs="Times New Roman"/>
          <w:sz w:val="22"/>
          <w:szCs w:val="22"/>
        </w:rPr>
        <w:t xml:space="preserve">, prima parte della trilogia </w:t>
      </w:r>
      <w:r w:rsidRPr="00287065">
        <w:rPr>
          <w:rFonts w:ascii="Calibri" w:eastAsia="Times New Roman" w:hAnsi="Calibri" w:cs="Times New Roman"/>
          <w:i/>
          <w:iCs/>
          <w:sz w:val="22"/>
          <w:szCs w:val="22"/>
        </w:rPr>
        <w:t>Fra cervello e movimento</w:t>
      </w:r>
      <w:r w:rsidRPr="00287065">
        <w:rPr>
          <w:rFonts w:ascii="Calibri" w:eastAsia="Times New Roman" w:hAnsi="Calibri" w:cs="Times New Roman"/>
          <w:sz w:val="22"/>
          <w:szCs w:val="22"/>
        </w:rPr>
        <w:t xml:space="preserve">, accompagnata da un manifesto artistico che si sviluppa </w:t>
      </w:r>
      <w:proofErr w:type="gramStart"/>
      <w:r w:rsidRPr="00287065">
        <w:rPr>
          <w:rFonts w:ascii="Calibri" w:eastAsia="Times New Roman" w:hAnsi="Calibri" w:cs="Times New Roman"/>
          <w:sz w:val="22"/>
          <w:szCs w:val="22"/>
        </w:rPr>
        <w:t>a partire dal</w:t>
      </w:r>
      <w:proofErr w:type="gramEnd"/>
      <w:r w:rsidRPr="00287065">
        <w:rPr>
          <w:rFonts w:ascii="Calibri" w:eastAsia="Times New Roman" w:hAnsi="Calibri" w:cs="Times New Roman"/>
          <w:sz w:val="22"/>
          <w:szCs w:val="22"/>
        </w:rPr>
        <w:t xml:space="preserve"> corpo e dalla sua logica in sette principi, base del nuovo linguaggio creato da Greco e </w:t>
      </w:r>
      <w:proofErr w:type="spellStart"/>
      <w:r w:rsidRPr="00287065">
        <w:rPr>
          <w:rFonts w:ascii="Calibri" w:eastAsia="Times New Roman" w:hAnsi="Calibri" w:cs="Times New Roman"/>
          <w:sz w:val="22"/>
          <w:szCs w:val="22"/>
        </w:rPr>
        <w:t>Scholten</w:t>
      </w:r>
      <w:proofErr w:type="spellEnd"/>
      <w:r w:rsidRPr="00287065">
        <w:rPr>
          <w:rFonts w:ascii="Calibri" w:eastAsia="Times New Roman" w:hAnsi="Calibri" w:cs="Times New Roman"/>
          <w:sz w:val="22"/>
          <w:szCs w:val="22"/>
        </w:rPr>
        <w:t xml:space="preserve">. Per definire il loro lavoro – in cui si </w:t>
      </w:r>
      <w:proofErr w:type="gramStart"/>
      <w:r w:rsidRPr="00287065">
        <w:rPr>
          <w:rFonts w:ascii="Calibri" w:eastAsia="Times New Roman" w:hAnsi="Calibri" w:cs="Times New Roman"/>
          <w:sz w:val="22"/>
          <w:szCs w:val="22"/>
        </w:rPr>
        <w:t>uniscono</w:t>
      </w:r>
      <w:proofErr w:type="gramEnd"/>
      <w:r w:rsidRPr="00287065">
        <w:rPr>
          <w:rFonts w:ascii="Calibri" w:eastAsia="Times New Roman" w:hAnsi="Calibri" w:cs="Times New Roman"/>
          <w:sz w:val="22"/>
          <w:szCs w:val="22"/>
        </w:rPr>
        <w:t xml:space="preserve"> il rigore della ricerca e la forza dell'immaginazione – hanno inventato il termine “</w:t>
      </w:r>
      <w:proofErr w:type="spellStart"/>
      <w:r w:rsidRPr="00287065">
        <w:rPr>
          <w:rFonts w:ascii="Calibri" w:eastAsia="Times New Roman" w:hAnsi="Calibri" w:cs="Times New Roman"/>
          <w:sz w:val="22"/>
          <w:szCs w:val="22"/>
        </w:rPr>
        <w:t>Extremalism</w:t>
      </w:r>
      <w:proofErr w:type="spellEnd"/>
      <w:r w:rsidRPr="00287065">
        <w:rPr>
          <w:rFonts w:ascii="Calibri" w:eastAsia="Times New Roman" w:hAnsi="Calibri" w:cs="Times New Roman"/>
          <w:sz w:val="22"/>
          <w:szCs w:val="22"/>
        </w:rPr>
        <w:t xml:space="preserve">” ed elaborato un linguaggio che attinge tanto al vocabolario classico quanto alla danza, postmoderna. </w:t>
      </w:r>
      <w:proofErr w:type="gramStart"/>
      <w:r w:rsidRPr="00287065">
        <w:rPr>
          <w:rFonts w:ascii="Calibri" w:eastAsia="Times New Roman" w:hAnsi="Calibri" w:cs="Times New Roman"/>
          <w:sz w:val="22"/>
          <w:szCs w:val="22"/>
        </w:rPr>
        <w:t xml:space="preserve">Tra le creazioni più recenti: </w:t>
      </w:r>
      <w:r w:rsidRPr="00287065">
        <w:rPr>
          <w:rFonts w:ascii="Calibri" w:eastAsia="Times New Roman" w:hAnsi="Calibri" w:cs="Times New Roman"/>
          <w:i/>
          <w:iCs/>
          <w:sz w:val="22"/>
          <w:szCs w:val="22"/>
        </w:rPr>
        <w:t>La Commedia</w:t>
      </w:r>
      <w:r w:rsidRPr="00287065">
        <w:rPr>
          <w:rFonts w:ascii="Calibri" w:eastAsia="Times New Roman" w:hAnsi="Calibri" w:cs="Times New Roman"/>
          <w:sz w:val="22"/>
          <w:szCs w:val="22"/>
        </w:rPr>
        <w:t xml:space="preserve"> (2011), </w:t>
      </w:r>
      <w:r w:rsidRPr="00287065">
        <w:rPr>
          <w:rFonts w:ascii="Calibri" w:eastAsia="Times New Roman" w:hAnsi="Calibri" w:cs="Times New Roman"/>
          <w:i/>
          <w:iCs/>
          <w:sz w:val="22"/>
          <w:szCs w:val="22"/>
        </w:rPr>
        <w:t xml:space="preserve">Double </w:t>
      </w:r>
      <w:proofErr w:type="spellStart"/>
      <w:r w:rsidRPr="00287065">
        <w:rPr>
          <w:rFonts w:ascii="Calibri" w:eastAsia="Times New Roman" w:hAnsi="Calibri" w:cs="Times New Roman"/>
          <w:i/>
          <w:iCs/>
          <w:sz w:val="22"/>
          <w:szCs w:val="22"/>
        </w:rPr>
        <w:t>Points</w:t>
      </w:r>
      <w:proofErr w:type="spellEnd"/>
      <w:r w:rsidRPr="00287065">
        <w:rPr>
          <w:rFonts w:ascii="Calibri" w:eastAsia="Times New Roman" w:hAnsi="Calibri" w:cs="Times New Roman"/>
          <w:i/>
          <w:iCs/>
          <w:sz w:val="22"/>
          <w:szCs w:val="22"/>
        </w:rPr>
        <w:t xml:space="preserve">: </w:t>
      </w:r>
      <w:proofErr w:type="spellStart"/>
      <w:r w:rsidRPr="00287065">
        <w:rPr>
          <w:rFonts w:ascii="Calibri" w:eastAsia="Times New Roman" w:hAnsi="Calibri" w:cs="Times New Roman"/>
          <w:i/>
          <w:iCs/>
          <w:sz w:val="22"/>
          <w:szCs w:val="22"/>
        </w:rPr>
        <w:t>Extremalism</w:t>
      </w:r>
      <w:proofErr w:type="spellEnd"/>
      <w:r w:rsidRPr="00287065">
        <w:rPr>
          <w:rFonts w:ascii="Calibri" w:eastAsia="Times New Roman" w:hAnsi="Calibri" w:cs="Times New Roman"/>
          <w:sz w:val="22"/>
          <w:szCs w:val="22"/>
        </w:rPr>
        <w:t xml:space="preserve"> (2013), </w:t>
      </w:r>
      <w:r w:rsidRPr="00287065">
        <w:rPr>
          <w:rFonts w:ascii="Calibri" w:eastAsia="Times New Roman" w:hAnsi="Calibri" w:cs="Times New Roman"/>
          <w:i/>
          <w:iCs/>
          <w:sz w:val="22"/>
          <w:szCs w:val="22"/>
        </w:rPr>
        <w:t>I Soprano</w:t>
      </w:r>
      <w:r w:rsidRPr="00287065">
        <w:rPr>
          <w:rFonts w:ascii="Calibri" w:eastAsia="Times New Roman" w:hAnsi="Calibri" w:cs="Times New Roman"/>
          <w:sz w:val="22"/>
          <w:szCs w:val="22"/>
        </w:rPr>
        <w:t xml:space="preserve"> (2014), </w:t>
      </w:r>
      <w:r w:rsidRPr="00287065">
        <w:rPr>
          <w:rFonts w:ascii="Calibri" w:eastAsia="Times New Roman" w:hAnsi="Calibri" w:cs="Times New Roman"/>
          <w:i/>
          <w:iCs/>
          <w:sz w:val="22"/>
          <w:szCs w:val="22"/>
        </w:rPr>
        <w:t>Passione</w:t>
      </w:r>
      <w:r w:rsidRPr="00287065">
        <w:rPr>
          <w:rFonts w:ascii="Calibri" w:eastAsia="Times New Roman" w:hAnsi="Calibri" w:cs="Times New Roman"/>
          <w:sz w:val="22"/>
          <w:szCs w:val="22"/>
        </w:rPr>
        <w:t xml:space="preserve"> (2015), </w:t>
      </w:r>
      <w:proofErr w:type="spellStart"/>
      <w:r w:rsidRPr="00287065">
        <w:rPr>
          <w:rFonts w:ascii="Calibri" w:eastAsia="Times New Roman" w:hAnsi="Calibri" w:cs="Times New Roman"/>
          <w:i/>
          <w:iCs/>
          <w:sz w:val="22"/>
          <w:szCs w:val="22"/>
        </w:rPr>
        <w:t>Momentum</w:t>
      </w:r>
      <w:proofErr w:type="spellEnd"/>
      <w:r w:rsidRPr="00287065">
        <w:rPr>
          <w:rFonts w:ascii="Calibri" w:eastAsia="Times New Roman" w:hAnsi="Calibri" w:cs="Times New Roman"/>
          <w:sz w:val="22"/>
          <w:szCs w:val="22"/>
        </w:rPr>
        <w:t xml:space="preserve"> (2016), </w:t>
      </w:r>
      <w:r w:rsidRPr="00287065">
        <w:rPr>
          <w:rFonts w:ascii="Calibri" w:eastAsia="Times New Roman" w:hAnsi="Calibri" w:cs="Times New Roman"/>
          <w:i/>
          <w:iCs/>
          <w:sz w:val="22"/>
          <w:szCs w:val="22"/>
        </w:rPr>
        <w:t xml:space="preserve">Corpi ingrati </w:t>
      </w:r>
      <w:r w:rsidRPr="00287065">
        <w:rPr>
          <w:rFonts w:ascii="Calibri" w:eastAsia="Times New Roman" w:hAnsi="Calibri" w:cs="Times New Roman"/>
          <w:sz w:val="22"/>
          <w:szCs w:val="22"/>
        </w:rPr>
        <w:t>(2017).</w:t>
      </w:r>
      <w:proofErr w:type="gramEnd"/>
      <w:r w:rsidRPr="00287065">
        <w:rPr>
          <w:rFonts w:ascii="Calibri" w:eastAsia="Times New Roman" w:hAnsi="Calibri" w:cs="Times New Roman"/>
          <w:sz w:val="22"/>
          <w:szCs w:val="22"/>
        </w:rPr>
        <w:t xml:space="preserve">Oltre alla fondazione della loro compagnia, EG | PC, </w:t>
      </w:r>
      <w:proofErr w:type="gramStart"/>
      <w:r w:rsidRPr="00287065">
        <w:rPr>
          <w:rFonts w:ascii="Calibri" w:eastAsia="Times New Roman" w:hAnsi="Calibri" w:cs="Times New Roman"/>
          <w:sz w:val="22"/>
          <w:szCs w:val="22"/>
        </w:rPr>
        <w:t>hanno</w:t>
      </w:r>
      <w:proofErr w:type="gramEnd"/>
      <w:r w:rsidRPr="00287065">
        <w:rPr>
          <w:rFonts w:ascii="Calibri" w:eastAsia="Times New Roman" w:hAnsi="Calibri" w:cs="Times New Roman"/>
          <w:sz w:val="22"/>
          <w:szCs w:val="22"/>
        </w:rPr>
        <w:t xml:space="preserve"> fondato nel 2009 </w:t>
      </w:r>
      <w:proofErr w:type="spellStart"/>
      <w:r w:rsidRPr="00287065">
        <w:rPr>
          <w:rFonts w:ascii="Calibri" w:eastAsia="Times New Roman" w:hAnsi="Calibri" w:cs="Times New Roman"/>
          <w:sz w:val="22"/>
          <w:szCs w:val="22"/>
        </w:rPr>
        <w:t>ICKamsterdam</w:t>
      </w:r>
      <w:proofErr w:type="spellEnd"/>
      <w:r w:rsidRPr="00287065">
        <w:rPr>
          <w:rFonts w:ascii="Calibri" w:eastAsia="Times New Roman" w:hAnsi="Calibri" w:cs="Times New Roman"/>
          <w:sz w:val="22"/>
          <w:szCs w:val="22"/>
        </w:rPr>
        <w:t>, Centro internazionale d'arte  coreografica di Amsterdam e nel 2014 sono stati nominati alla direzione del Ballet National de Marseille (incarico che si avvia alla chiusura per dicembre di quest'anno), per il quale hanno sviluppato un progetto intorno alla tematica del corpo, visto da diverse angolazioni.</w:t>
      </w:r>
      <w:r w:rsidRPr="00287065">
        <w:rPr>
          <w:rFonts w:ascii="Calibri" w:eastAsia="Times New Roman" w:hAnsi="Calibri" w:cs="Times New Roman"/>
          <w:sz w:val="22"/>
          <w:szCs w:val="22"/>
        </w:rPr>
        <w:br/>
      </w:r>
      <w:r w:rsidRPr="00287065">
        <w:rPr>
          <w:rFonts w:ascii="Calibri" w:eastAsia="Times New Roman" w:hAnsi="Calibri" w:cs="Times New Roman"/>
          <w:sz w:val="22"/>
          <w:szCs w:val="22"/>
        </w:rPr>
        <w:br/>
      </w:r>
      <w:r w:rsidRPr="00287065">
        <w:rPr>
          <w:rFonts w:ascii="Calibri" w:eastAsia="Times New Roman" w:hAnsi="Calibri" w:cs="Times New Roman"/>
          <w:b/>
          <w:bCs/>
          <w:sz w:val="22"/>
          <w:szCs w:val="22"/>
        </w:rPr>
        <w:t>Fondato nel 1972 dal coreografo Roland Petit, il Ballet National de Marseille</w:t>
      </w:r>
      <w:r w:rsidRPr="00287065">
        <w:rPr>
          <w:rFonts w:ascii="Calibri" w:eastAsia="Times New Roman" w:hAnsi="Calibri" w:cs="Times New Roman"/>
          <w:sz w:val="22"/>
          <w:szCs w:val="22"/>
        </w:rPr>
        <w:t xml:space="preserve"> (BNM) è </w:t>
      </w:r>
      <w:proofErr w:type="gramStart"/>
      <w:r w:rsidRPr="00287065">
        <w:rPr>
          <w:rFonts w:ascii="Calibri" w:eastAsia="Times New Roman" w:hAnsi="Calibri" w:cs="Times New Roman"/>
          <w:sz w:val="22"/>
          <w:szCs w:val="22"/>
        </w:rPr>
        <w:t>stata</w:t>
      </w:r>
      <w:proofErr w:type="gramEnd"/>
      <w:r w:rsidRPr="00287065">
        <w:rPr>
          <w:rFonts w:ascii="Calibri" w:eastAsia="Times New Roman" w:hAnsi="Calibri" w:cs="Times New Roman"/>
          <w:sz w:val="22"/>
          <w:szCs w:val="22"/>
        </w:rPr>
        <w:t xml:space="preserve"> una delle prime compagnie ad avere acquisito il titolo di Centre </w:t>
      </w:r>
      <w:proofErr w:type="spellStart"/>
      <w:r w:rsidRPr="00287065">
        <w:rPr>
          <w:rFonts w:ascii="Calibri" w:eastAsia="Times New Roman" w:hAnsi="Calibri" w:cs="Times New Roman"/>
          <w:sz w:val="22"/>
          <w:szCs w:val="22"/>
        </w:rPr>
        <w:t>Chorégraphique</w:t>
      </w:r>
      <w:proofErr w:type="spellEnd"/>
      <w:r w:rsidRPr="00287065">
        <w:rPr>
          <w:rFonts w:ascii="Calibri" w:eastAsia="Times New Roman" w:hAnsi="Calibri" w:cs="Times New Roman"/>
          <w:sz w:val="22"/>
          <w:szCs w:val="22"/>
        </w:rPr>
        <w:t xml:space="preserve"> National nel 1984 e dispone di un suo proprio luogo di produzione e di ospitalità dal 1992. La Compagnia è stata diretta in seguito da Marie-Claude Pietragalla (1998-2004) e </w:t>
      </w:r>
      <w:proofErr w:type="spellStart"/>
      <w:r w:rsidRPr="00287065">
        <w:rPr>
          <w:rFonts w:ascii="Calibri" w:eastAsia="Times New Roman" w:hAnsi="Calibri" w:cs="Times New Roman"/>
          <w:sz w:val="22"/>
          <w:szCs w:val="22"/>
        </w:rPr>
        <w:t>Frédéric</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Flamand</w:t>
      </w:r>
      <w:proofErr w:type="spellEnd"/>
      <w:r w:rsidRPr="00287065">
        <w:rPr>
          <w:rFonts w:ascii="Calibri" w:eastAsia="Times New Roman" w:hAnsi="Calibri" w:cs="Times New Roman"/>
          <w:sz w:val="22"/>
          <w:szCs w:val="22"/>
        </w:rPr>
        <w:t xml:space="preserve"> (2004</w:t>
      </w:r>
      <w:r w:rsidRPr="00287065">
        <w:rPr>
          <w:rFonts w:ascii="Calibri" w:eastAsia="Times New Roman" w:hAnsi="Calibri" w:cs="Times New Roman"/>
          <w:sz w:val="22"/>
          <w:szCs w:val="22"/>
        </w:rPr>
        <w:noBreakHyphen/>
        <w:t xml:space="preserve">2013): ciascun direttore ha aperto la strada a nuove esperienze artistiche. Da settembre 2014, Emio Greco e </w:t>
      </w:r>
      <w:proofErr w:type="spellStart"/>
      <w:r w:rsidRPr="00287065">
        <w:rPr>
          <w:rFonts w:ascii="Calibri" w:eastAsia="Times New Roman" w:hAnsi="Calibri" w:cs="Times New Roman"/>
          <w:sz w:val="22"/>
          <w:szCs w:val="22"/>
        </w:rPr>
        <w:t>Pieter</w:t>
      </w:r>
      <w:proofErr w:type="spellEnd"/>
      <w:r w:rsidRPr="00287065">
        <w:rPr>
          <w:rFonts w:ascii="Calibri" w:eastAsia="Times New Roman" w:hAnsi="Calibri" w:cs="Times New Roman"/>
          <w:sz w:val="22"/>
          <w:szCs w:val="22"/>
        </w:rPr>
        <w:t xml:space="preserve"> C. </w:t>
      </w:r>
      <w:proofErr w:type="spellStart"/>
      <w:r w:rsidRPr="00287065">
        <w:rPr>
          <w:rFonts w:ascii="Calibri" w:eastAsia="Times New Roman" w:hAnsi="Calibri" w:cs="Times New Roman"/>
          <w:sz w:val="22"/>
          <w:szCs w:val="22"/>
        </w:rPr>
        <w:t>Scholten</w:t>
      </w:r>
      <w:proofErr w:type="spellEnd"/>
      <w:r w:rsidRPr="00287065">
        <w:rPr>
          <w:rFonts w:ascii="Calibri" w:eastAsia="Times New Roman" w:hAnsi="Calibri" w:cs="Times New Roman"/>
          <w:sz w:val="22"/>
          <w:szCs w:val="22"/>
        </w:rPr>
        <w:t xml:space="preserve"> </w:t>
      </w:r>
      <w:proofErr w:type="gramStart"/>
      <w:r w:rsidRPr="00287065">
        <w:rPr>
          <w:rFonts w:ascii="Calibri" w:eastAsia="Times New Roman" w:hAnsi="Calibri" w:cs="Times New Roman"/>
          <w:sz w:val="22"/>
          <w:szCs w:val="22"/>
        </w:rPr>
        <w:t>dirigono</w:t>
      </w:r>
      <w:proofErr w:type="gramEnd"/>
      <w:r w:rsidRPr="00287065">
        <w:rPr>
          <w:rFonts w:ascii="Calibri" w:eastAsia="Times New Roman" w:hAnsi="Calibri" w:cs="Times New Roman"/>
          <w:sz w:val="22"/>
          <w:szCs w:val="22"/>
        </w:rPr>
        <w:t xml:space="preserve"> la Compagnia, </w:t>
      </w:r>
      <w:r w:rsidRPr="00287065">
        <w:rPr>
          <w:rFonts w:ascii="Calibri" w:eastAsia="Times New Roman" w:hAnsi="Calibri" w:cs="Times New Roman"/>
          <w:sz w:val="22"/>
          <w:szCs w:val="22"/>
        </w:rPr>
        <w:lastRenderedPageBreak/>
        <w:t xml:space="preserve">iscrivendo il loro comune progetto nella continuità delle loro linee artistiche e del loro lavoro con l’ICK, il Centro internazionale d’arte coreografica che assieme hanno fondato ad Amsterdam. Hanno sviluppato un universo e una scrittura che </w:t>
      </w:r>
      <w:proofErr w:type="gramStart"/>
      <w:r w:rsidRPr="00287065">
        <w:rPr>
          <w:rFonts w:ascii="Calibri" w:eastAsia="Times New Roman" w:hAnsi="Calibri" w:cs="Times New Roman"/>
          <w:sz w:val="22"/>
          <w:szCs w:val="22"/>
        </w:rPr>
        <w:t>attingono</w:t>
      </w:r>
      <w:proofErr w:type="gramEnd"/>
      <w:r w:rsidRPr="00287065">
        <w:rPr>
          <w:rFonts w:ascii="Calibri" w:eastAsia="Times New Roman" w:hAnsi="Calibri" w:cs="Times New Roman"/>
          <w:sz w:val="22"/>
          <w:szCs w:val="22"/>
        </w:rPr>
        <w:t xml:space="preserve"> sia al balletto classico che alla danza postmoderna. A Marsiglia, il loro programma di attività si pone tre obiettivi: presentare nuove creazioni, ospitare compagnie francesi e straniere e creare un legame con il territorio tramite varie attività di coinvolgimento del pubblico.</w:t>
      </w:r>
      <w:r w:rsidRPr="00287065">
        <w:rPr>
          <w:rFonts w:ascii="Calibri" w:eastAsia="Times New Roman" w:hAnsi="Calibri" w:cs="Times New Roman"/>
          <w:sz w:val="22"/>
          <w:szCs w:val="22"/>
        </w:rPr>
        <w:br/>
      </w:r>
      <w:r w:rsidRPr="00287065">
        <w:rPr>
          <w:rFonts w:ascii="Calibri" w:eastAsia="Times New Roman" w:hAnsi="Calibri" w:cs="Times New Roman"/>
          <w:sz w:val="22"/>
          <w:szCs w:val="22"/>
        </w:rPr>
        <w:br/>
      </w:r>
      <w:r w:rsidRPr="00287065">
        <w:rPr>
          <w:rFonts w:ascii="Calibri" w:eastAsia="Times New Roman" w:hAnsi="Calibri" w:cs="Times New Roman"/>
          <w:sz w:val="22"/>
          <w:szCs w:val="22"/>
        </w:rPr>
        <w:br/>
      </w:r>
      <w:r w:rsidRPr="00287065">
        <w:rPr>
          <w:rFonts w:ascii="Calibri" w:eastAsia="Times New Roman" w:hAnsi="Calibri" w:cs="Times New Roman"/>
          <w:b/>
          <w:bCs/>
          <w:sz w:val="22"/>
          <w:szCs w:val="22"/>
        </w:rPr>
        <w:t>Info e prevendite:</w:t>
      </w:r>
      <w:r w:rsidRPr="00287065">
        <w:rPr>
          <w:rFonts w:ascii="Calibri" w:eastAsia="Times New Roman" w:hAnsi="Calibri" w:cs="Times New Roman"/>
          <w:sz w:val="22"/>
          <w:szCs w:val="22"/>
        </w:rPr>
        <w:t xml:space="preserve"> 0544 249244 – www.ravennafestival.org</w:t>
      </w:r>
      <w:bookmarkStart w:id="0" w:name="_GoBack"/>
      <w:bookmarkEnd w:id="0"/>
      <w:r w:rsidRPr="00287065">
        <w:rPr>
          <w:rFonts w:ascii="Calibri" w:eastAsia="Times New Roman" w:hAnsi="Calibri" w:cs="Times New Roman"/>
          <w:sz w:val="22"/>
          <w:szCs w:val="22"/>
        </w:rPr>
        <w:t xml:space="preserve"> </w:t>
      </w:r>
      <w:r w:rsidRPr="00287065">
        <w:rPr>
          <w:rFonts w:ascii="Calibri" w:eastAsia="Times New Roman" w:hAnsi="Calibri" w:cs="Times New Roman"/>
          <w:sz w:val="22"/>
          <w:szCs w:val="22"/>
        </w:rPr>
        <w:br/>
      </w:r>
      <w:r w:rsidRPr="00287065">
        <w:rPr>
          <w:rFonts w:ascii="Calibri" w:eastAsia="Times New Roman" w:hAnsi="Calibri" w:cs="Times New Roman"/>
          <w:b/>
          <w:bCs/>
          <w:sz w:val="22"/>
          <w:szCs w:val="22"/>
        </w:rPr>
        <w:t>Biglietti:</w:t>
      </w:r>
      <w:r w:rsidRPr="00287065">
        <w:rPr>
          <w:rFonts w:ascii="Calibri" w:eastAsia="Times New Roman" w:hAnsi="Calibri" w:cs="Times New Roman"/>
          <w:sz w:val="22"/>
          <w:szCs w:val="22"/>
        </w:rPr>
        <w:t xml:space="preserve"> da 12 euro (ridotti 10) a 42 euro (ridotti </w:t>
      </w:r>
      <w:proofErr w:type="gramStart"/>
      <w:r w:rsidRPr="00287065">
        <w:rPr>
          <w:rFonts w:ascii="Calibri" w:eastAsia="Times New Roman" w:hAnsi="Calibri" w:cs="Times New Roman"/>
          <w:sz w:val="22"/>
          <w:szCs w:val="22"/>
        </w:rPr>
        <w:t>38</w:t>
      </w:r>
      <w:proofErr w:type="gramEnd"/>
      <w:r w:rsidRPr="00287065">
        <w:rPr>
          <w:rFonts w:ascii="Calibri" w:eastAsia="Times New Roman" w:hAnsi="Calibri" w:cs="Times New Roman"/>
          <w:sz w:val="22"/>
          <w:szCs w:val="22"/>
        </w:rPr>
        <w:t>)</w:t>
      </w:r>
      <w:r w:rsidRPr="00287065">
        <w:rPr>
          <w:rFonts w:ascii="Calibri" w:eastAsia="Times New Roman" w:hAnsi="Calibri" w:cs="Times New Roman"/>
          <w:sz w:val="22"/>
          <w:szCs w:val="22"/>
        </w:rPr>
        <w:br/>
      </w:r>
      <w:r w:rsidRPr="00287065">
        <w:rPr>
          <w:rFonts w:ascii="Calibri" w:eastAsia="Times New Roman" w:hAnsi="Calibri" w:cs="Times New Roman"/>
          <w:b/>
          <w:bCs/>
          <w:sz w:val="22"/>
          <w:szCs w:val="22"/>
        </w:rPr>
        <w:t>‘I giovani al festival’</w:t>
      </w:r>
      <w:r w:rsidRPr="00287065">
        <w:rPr>
          <w:rFonts w:ascii="Calibri" w:eastAsia="Times New Roman" w:hAnsi="Calibri" w:cs="Times New Roman"/>
          <w:sz w:val="22"/>
          <w:szCs w:val="22"/>
        </w:rPr>
        <w:t xml:space="preserve">: fino a </w:t>
      </w:r>
      <w:proofErr w:type="gramStart"/>
      <w:r w:rsidRPr="00287065">
        <w:rPr>
          <w:rFonts w:ascii="Calibri" w:eastAsia="Times New Roman" w:hAnsi="Calibri" w:cs="Times New Roman"/>
          <w:sz w:val="22"/>
          <w:szCs w:val="22"/>
        </w:rPr>
        <w:t>14</w:t>
      </w:r>
      <w:proofErr w:type="gramEnd"/>
      <w:r w:rsidRPr="00287065">
        <w:rPr>
          <w:rFonts w:ascii="Calibri" w:eastAsia="Times New Roman" w:hAnsi="Calibri" w:cs="Times New Roman"/>
          <w:sz w:val="22"/>
          <w:szCs w:val="22"/>
        </w:rPr>
        <w:t xml:space="preserve"> anni, 5 euro; da 14 a 18 anni e universitari, 50% tariffe ridotte.</w:t>
      </w:r>
    </w:p>
    <w:p w:rsidR="00287065" w:rsidRPr="00287065" w:rsidRDefault="00287065" w:rsidP="00287065">
      <w:pPr>
        <w:rPr>
          <w:rFonts w:ascii="Calibri" w:eastAsia="Times New Roman" w:hAnsi="Calibri" w:cs="Times New Roman"/>
          <w:sz w:val="22"/>
          <w:szCs w:val="22"/>
        </w:rPr>
      </w:pPr>
      <w:r w:rsidRPr="00287065">
        <w:rPr>
          <w:rFonts w:ascii="Calibri" w:eastAsia="Times New Roman" w:hAnsi="Calibri" w:cs="Times New Roman"/>
          <w:sz w:val="22"/>
          <w:szCs w:val="22"/>
        </w:rPr>
        <w:pict>
          <v:rect id="_x0000_i1025" style="width:457.5pt;height:3pt" o:hrpct="950" o:hralign="center" o:hrstd="t" o:hr="t" fillcolor="#aaa" stroked="f"/>
        </w:pict>
      </w:r>
    </w:p>
    <w:p w:rsidR="00E30734" w:rsidRDefault="00287065" w:rsidP="00287065">
      <w:r w:rsidRPr="00287065">
        <w:rPr>
          <w:rFonts w:ascii="Calibri" w:eastAsia="Times New Roman" w:hAnsi="Calibri" w:cs="Times New Roman"/>
          <w:b/>
          <w:bCs/>
          <w:sz w:val="22"/>
          <w:szCs w:val="22"/>
        </w:rPr>
        <w:t>Ballet National de Marseille &amp; ICK</w:t>
      </w:r>
      <w:r w:rsidRPr="00287065">
        <w:rPr>
          <w:rFonts w:ascii="Calibri" w:eastAsia="Times New Roman" w:hAnsi="Calibri" w:cs="Times New Roman"/>
          <w:b/>
          <w:bCs/>
          <w:sz w:val="22"/>
          <w:szCs w:val="22"/>
        </w:rPr>
        <w:br/>
      </w:r>
      <w:r w:rsidRPr="00287065">
        <w:rPr>
          <w:rFonts w:ascii="Calibri" w:eastAsia="Times New Roman" w:hAnsi="Calibri" w:cs="Times New Roman"/>
          <w:b/>
          <w:bCs/>
          <w:color w:val="00007F"/>
          <w:sz w:val="32"/>
          <w:szCs w:val="32"/>
        </w:rPr>
        <w:t>Apparizione</w:t>
      </w:r>
      <w:r w:rsidRPr="00287065">
        <w:rPr>
          <w:rFonts w:ascii="Calibri" w:eastAsia="Times New Roman" w:hAnsi="Calibri" w:cs="Times New Roman"/>
          <w:b/>
          <w:bCs/>
          <w:color w:val="00007F"/>
          <w:sz w:val="32"/>
          <w:szCs w:val="32"/>
        </w:rPr>
        <w:br/>
      </w:r>
      <w:r w:rsidRPr="00287065">
        <w:rPr>
          <w:rFonts w:ascii="Calibri" w:eastAsia="Times New Roman" w:hAnsi="Calibri" w:cs="Times New Roman"/>
          <w:b/>
          <w:bCs/>
          <w:sz w:val="22"/>
          <w:szCs w:val="22"/>
        </w:rPr>
        <w:t>da “</w:t>
      </w:r>
      <w:proofErr w:type="spellStart"/>
      <w:r w:rsidRPr="00287065">
        <w:rPr>
          <w:rFonts w:ascii="Calibri" w:eastAsia="Times New Roman" w:hAnsi="Calibri" w:cs="Times New Roman"/>
          <w:b/>
          <w:bCs/>
          <w:sz w:val="22"/>
          <w:szCs w:val="22"/>
        </w:rPr>
        <w:t>Kindertotenlieder</w:t>
      </w:r>
      <w:proofErr w:type="spellEnd"/>
      <w:r w:rsidRPr="00287065">
        <w:rPr>
          <w:rFonts w:ascii="Calibri" w:eastAsia="Times New Roman" w:hAnsi="Calibri" w:cs="Times New Roman"/>
          <w:b/>
          <w:bCs/>
          <w:sz w:val="22"/>
          <w:szCs w:val="22"/>
        </w:rPr>
        <w:t>” di Gustav Mahler</w:t>
      </w:r>
      <w:r w:rsidRPr="00287065">
        <w:rPr>
          <w:rFonts w:ascii="Calibri" w:eastAsia="Times New Roman" w:hAnsi="Calibri" w:cs="Times New Roman"/>
          <w:b/>
          <w:bCs/>
          <w:sz w:val="22"/>
          <w:szCs w:val="22"/>
        </w:rPr>
        <w:br/>
      </w:r>
      <w:r w:rsidRPr="00287065">
        <w:rPr>
          <w:rFonts w:ascii="Calibri" w:eastAsia="Times New Roman" w:hAnsi="Calibri" w:cs="Times New Roman"/>
          <w:i/>
          <w:iCs/>
          <w:sz w:val="22"/>
          <w:szCs w:val="22"/>
        </w:rPr>
        <w:t>ideazione e coreo</w:t>
      </w:r>
      <w:r w:rsidRPr="00287065">
        <w:rPr>
          <w:rFonts w:ascii="Calibri" w:eastAsia="Times New Roman" w:hAnsi="Calibri" w:cs="Times New Roman"/>
          <w:sz w:val="22"/>
          <w:szCs w:val="22"/>
        </w:rPr>
        <w:t xml:space="preserve">grafia </w:t>
      </w:r>
      <w:r w:rsidRPr="00287065">
        <w:rPr>
          <w:rFonts w:ascii="Calibri" w:eastAsia="Times New Roman" w:hAnsi="Calibri" w:cs="Times New Roman"/>
          <w:b/>
          <w:bCs/>
          <w:sz w:val="22"/>
          <w:szCs w:val="22"/>
        </w:rPr>
        <w:t>Emio Greco</w:t>
      </w:r>
      <w:r w:rsidRPr="00287065">
        <w:rPr>
          <w:rFonts w:ascii="Calibri" w:eastAsia="Times New Roman" w:hAnsi="Calibri" w:cs="Times New Roman"/>
          <w:sz w:val="22"/>
          <w:szCs w:val="22"/>
        </w:rPr>
        <w:t xml:space="preserve"> e </w:t>
      </w:r>
      <w:proofErr w:type="spellStart"/>
      <w:r w:rsidRPr="00287065">
        <w:rPr>
          <w:rFonts w:ascii="Calibri" w:eastAsia="Times New Roman" w:hAnsi="Calibri" w:cs="Times New Roman"/>
          <w:b/>
          <w:bCs/>
          <w:sz w:val="22"/>
          <w:szCs w:val="22"/>
        </w:rPr>
        <w:t>Pieter</w:t>
      </w:r>
      <w:proofErr w:type="spellEnd"/>
      <w:r w:rsidRPr="00287065">
        <w:rPr>
          <w:rFonts w:ascii="Calibri" w:eastAsia="Times New Roman" w:hAnsi="Calibri" w:cs="Times New Roman"/>
          <w:b/>
          <w:bCs/>
          <w:sz w:val="22"/>
          <w:szCs w:val="22"/>
        </w:rPr>
        <w:t xml:space="preserve"> C. </w:t>
      </w:r>
      <w:proofErr w:type="spellStart"/>
      <w:r w:rsidRPr="00287065">
        <w:rPr>
          <w:rFonts w:ascii="Calibri" w:eastAsia="Times New Roman" w:hAnsi="Calibri" w:cs="Times New Roman"/>
          <w:b/>
          <w:bCs/>
          <w:sz w:val="22"/>
          <w:szCs w:val="22"/>
        </w:rPr>
        <w:t>Scholten</w:t>
      </w:r>
      <w:proofErr w:type="spellEnd"/>
      <w:proofErr w:type="gramStart"/>
      <w:r w:rsidRPr="00287065">
        <w:rPr>
          <w:rFonts w:ascii="Calibri" w:eastAsia="Times New Roman" w:hAnsi="Calibri" w:cs="Times New Roman"/>
          <w:b/>
          <w:bCs/>
          <w:sz w:val="22"/>
          <w:szCs w:val="22"/>
        </w:rPr>
        <w:br/>
      </w:r>
      <w:r w:rsidRPr="00287065">
        <w:rPr>
          <w:rFonts w:ascii="Calibri" w:eastAsia="Times New Roman" w:hAnsi="Calibri" w:cs="Times New Roman"/>
          <w:sz w:val="22"/>
          <w:szCs w:val="22"/>
        </w:rPr>
        <w:br/>
      </w:r>
      <w:proofErr w:type="gramEnd"/>
      <w:r w:rsidRPr="00287065">
        <w:rPr>
          <w:rFonts w:ascii="Calibri" w:eastAsia="Times New Roman" w:hAnsi="Calibri" w:cs="Times New Roman"/>
          <w:i/>
          <w:iCs/>
          <w:sz w:val="22"/>
          <w:szCs w:val="22"/>
        </w:rPr>
        <w:t xml:space="preserve">ideazione musicale e trascrizione </w:t>
      </w:r>
      <w:proofErr w:type="spellStart"/>
      <w:r w:rsidRPr="00287065">
        <w:rPr>
          <w:rFonts w:ascii="Calibri" w:eastAsia="Times New Roman" w:hAnsi="Calibri" w:cs="Times New Roman"/>
          <w:sz w:val="22"/>
          <w:szCs w:val="22"/>
        </w:rPr>
        <w:t>Franck</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Krawczyk</w:t>
      </w:r>
      <w:proofErr w:type="spellEnd"/>
      <w:r w:rsidRPr="00287065">
        <w:rPr>
          <w:rFonts w:ascii="Calibri" w:eastAsia="Times New Roman" w:hAnsi="Calibri" w:cs="Times New Roman"/>
          <w:sz w:val="22"/>
          <w:szCs w:val="22"/>
        </w:rPr>
        <w:br/>
      </w:r>
      <w:r w:rsidRPr="00287065">
        <w:rPr>
          <w:rFonts w:ascii="Calibri" w:eastAsia="Times New Roman" w:hAnsi="Calibri" w:cs="Times New Roman"/>
          <w:i/>
          <w:iCs/>
          <w:sz w:val="22"/>
          <w:szCs w:val="22"/>
        </w:rPr>
        <w:t xml:space="preserve">film </w:t>
      </w:r>
      <w:r w:rsidRPr="00287065">
        <w:rPr>
          <w:rFonts w:ascii="Calibri" w:eastAsia="Times New Roman" w:hAnsi="Calibri" w:cs="Times New Roman"/>
          <w:sz w:val="22"/>
          <w:szCs w:val="22"/>
        </w:rPr>
        <w:t xml:space="preserve">Ruben Van </w:t>
      </w:r>
      <w:proofErr w:type="spellStart"/>
      <w:r w:rsidRPr="00287065">
        <w:rPr>
          <w:rFonts w:ascii="Calibri" w:eastAsia="Times New Roman" w:hAnsi="Calibri" w:cs="Times New Roman"/>
          <w:sz w:val="22"/>
          <w:szCs w:val="22"/>
        </w:rPr>
        <w:t>Leer</w:t>
      </w:r>
      <w:proofErr w:type="spellEnd"/>
      <w:r w:rsidRPr="00287065">
        <w:rPr>
          <w:rFonts w:ascii="Calibri" w:eastAsia="Times New Roman" w:hAnsi="Calibri" w:cs="Times New Roman"/>
          <w:sz w:val="22"/>
          <w:szCs w:val="22"/>
        </w:rPr>
        <w:br/>
      </w:r>
      <w:r w:rsidRPr="00287065">
        <w:rPr>
          <w:rFonts w:ascii="Calibri" w:eastAsia="Times New Roman" w:hAnsi="Calibri" w:cs="Times New Roman"/>
          <w:i/>
          <w:iCs/>
          <w:sz w:val="22"/>
          <w:szCs w:val="22"/>
        </w:rPr>
        <w:t xml:space="preserve">costumi </w:t>
      </w:r>
      <w:r w:rsidRPr="00287065">
        <w:rPr>
          <w:rFonts w:ascii="Calibri" w:eastAsia="Times New Roman" w:hAnsi="Calibri" w:cs="Times New Roman"/>
          <w:sz w:val="22"/>
          <w:szCs w:val="22"/>
        </w:rPr>
        <w:t xml:space="preserve">Clifford </w:t>
      </w:r>
      <w:proofErr w:type="spellStart"/>
      <w:r w:rsidRPr="00287065">
        <w:rPr>
          <w:rFonts w:ascii="Calibri" w:eastAsia="Times New Roman" w:hAnsi="Calibri" w:cs="Times New Roman"/>
          <w:sz w:val="22"/>
          <w:szCs w:val="22"/>
        </w:rPr>
        <w:t>Portier</w:t>
      </w:r>
      <w:proofErr w:type="spellEnd"/>
      <w:r w:rsidRPr="00287065">
        <w:rPr>
          <w:rFonts w:ascii="Calibri" w:eastAsia="Times New Roman" w:hAnsi="Calibri" w:cs="Times New Roman"/>
          <w:sz w:val="22"/>
          <w:szCs w:val="22"/>
        </w:rPr>
        <w:br/>
      </w:r>
      <w:r w:rsidRPr="00287065">
        <w:rPr>
          <w:rFonts w:ascii="Calibri" w:eastAsia="Times New Roman" w:hAnsi="Calibri" w:cs="Times New Roman"/>
          <w:i/>
          <w:iCs/>
          <w:sz w:val="22"/>
          <w:szCs w:val="22"/>
        </w:rPr>
        <w:t>drammaturgia</w:t>
      </w:r>
      <w:r w:rsidRPr="00287065">
        <w:rPr>
          <w:rFonts w:ascii="Calibri" w:eastAsia="Times New Roman" w:hAnsi="Calibri" w:cs="Times New Roman"/>
          <w:sz w:val="22"/>
          <w:szCs w:val="22"/>
        </w:rPr>
        <w:t xml:space="preserve"> Jesse </w:t>
      </w:r>
      <w:proofErr w:type="spellStart"/>
      <w:r w:rsidRPr="00287065">
        <w:rPr>
          <w:rFonts w:ascii="Calibri" w:eastAsia="Times New Roman" w:hAnsi="Calibri" w:cs="Times New Roman"/>
          <w:sz w:val="22"/>
          <w:szCs w:val="22"/>
        </w:rPr>
        <w:t>Vanhoeck</w:t>
      </w:r>
      <w:proofErr w:type="spellEnd"/>
      <w:r w:rsidRPr="00287065">
        <w:rPr>
          <w:rFonts w:ascii="Calibri" w:eastAsia="Times New Roman" w:hAnsi="Calibri" w:cs="Times New Roman"/>
          <w:sz w:val="22"/>
          <w:szCs w:val="22"/>
        </w:rPr>
        <w:br/>
      </w:r>
      <w:r w:rsidRPr="00287065">
        <w:rPr>
          <w:rFonts w:ascii="Calibri" w:eastAsia="Times New Roman" w:hAnsi="Calibri" w:cs="Times New Roman"/>
          <w:i/>
          <w:iCs/>
          <w:sz w:val="22"/>
          <w:szCs w:val="22"/>
        </w:rPr>
        <w:t xml:space="preserve">pianoforte </w:t>
      </w:r>
      <w:proofErr w:type="spellStart"/>
      <w:r w:rsidRPr="00287065">
        <w:rPr>
          <w:rFonts w:ascii="Calibri" w:eastAsia="Times New Roman" w:hAnsi="Calibri" w:cs="Times New Roman"/>
          <w:sz w:val="22"/>
          <w:szCs w:val="22"/>
        </w:rPr>
        <w:t>Franck</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Krawczyk</w:t>
      </w:r>
      <w:proofErr w:type="spellEnd"/>
      <w:r w:rsidRPr="00287065">
        <w:rPr>
          <w:rFonts w:ascii="Calibri" w:eastAsia="Times New Roman" w:hAnsi="Calibri" w:cs="Times New Roman"/>
          <w:sz w:val="22"/>
          <w:szCs w:val="22"/>
        </w:rPr>
        <w:br/>
      </w:r>
      <w:r w:rsidRPr="00287065">
        <w:rPr>
          <w:rFonts w:ascii="Calibri" w:eastAsia="Times New Roman" w:hAnsi="Calibri" w:cs="Times New Roman"/>
          <w:sz w:val="22"/>
          <w:szCs w:val="22"/>
        </w:rPr>
        <w:br/>
      </w:r>
      <w:proofErr w:type="gramStart"/>
      <w:r w:rsidRPr="00287065">
        <w:rPr>
          <w:rFonts w:ascii="Calibri" w:eastAsia="Times New Roman" w:hAnsi="Calibri" w:cs="Times New Roman"/>
          <w:i/>
          <w:iCs/>
          <w:sz w:val="22"/>
          <w:szCs w:val="22"/>
        </w:rPr>
        <w:t xml:space="preserve">Danzatori </w:t>
      </w:r>
      <w:r w:rsidRPr="00287065">
        <w:rPr>
          <w:rFonts w:ascii="Calibri" w:eastAsia="Times New Roman" w:hAnsi="Calibri" w:cs="Times New Roman"/>
          <w:sz w:val="22"/>
          <w:szCs w:val="22"/>
        </w:rPr>
        <w:t>Beatrice Cardone</w:t>
      </w:r>
      <w:proofErr w:type="gram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Florine</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Pegat-Toquet</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Aya</w:t>
      </w:r>
      <w:proofErr w:type="spellEnd"/>
      <w:r w:rsidRPr="00287065">
        <w:rPr>
          <w:rFonts w:ascii="Calibri" w:eastAsia="Times New Roman" w:hAnsi="Calibri" w:cs="Times New Roman"/>
          <w:sz w:val="22"/>
          <w:szCs w:val="22"/>
        </w:rPr>
        <w:t xml:space="preserve"> Sato, Helena Volkov, Edward Lloyd Kitchen, Pedro </w:t>
      </w:r>
      <w:proofErr w:type="spellStart"/>
      <w:r w:rsidRPr="00287065">
        <w:rPr>
          <w:rFonts w:ascii="Calibri" w:eastAsia="Times New Roman" w:hAnsi="Calibri" w:cs="Times New Roman"/>
          <w:sz w:val="22"/>
          <w:szCs w:val="22"/>
        </w:rPr>
        <w:t>Mantua</w:t>
      </w:r>
      <w:proofErr w:type="spellEnd"/>
      <w:r w:rsidRPr="00287065">
        <w:rPr>
          <w:rFonts w:ascii="Calibri" w:eastAsia="Times New Roman" w:hAnsi="Calibri" w:cs="Times New Roman"/>
          <w:sz w:val="22"/>
          <w:szCs w:val="22"/>
        </w:rPr>
        <w:t xml:space="preserve">-Garcia, </w:t>
      </w:r>
      <w:proofErr w:type="spellStart"/>
      <w:r w:rsidRPr="00287065">
        <w:rPr>
          <w:rFonts w:ascii="Calibri" w:eastAsia="Times New Roman" w:hAnsi="Calibri" w:cs="Times New Roman"/>
          <w:sz w:val="22"/>
          <w:szCs w:val="22"/>
        </w:rPr>
        <w:t>Nahimana</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Vandenbussche</w:t>
      </w:r>
      <w:proofErr w:type="spellEnd"/>
      <w:r w:rsidRPr="00287065">
        <w:rPr>
          <w:rFonts w:ascii="Calibri" w:eastAsia="Times New Roman" w:hAnsi="Calibri" w:cs="Times New Roman"/>
          <w:sz w:val="22"/>
          <w:szCs w:val="22"/>
        </w:rPr>
        <w:br/>
      </w:r>
      <w:r w:rsidRPr="00287065">
        <w:rPr>
          <w:rFonts w:ascii="Calibri" w:eastAsia="Times New Roman" w:hAnsi="Calibri" w:cs="Times New Roman"/>
          <w:sz w:val="22"/>
          <w:szCs w:val="22"/>
        </w:rPr>
        <w:br/>
        <w:t xml:space="preserve">con la partecipazione del Coro </w:t>
      </w:r>
      <w:proofErr w:type="spellStart"/>
      <w:r w:rsidRPr="00287065">
        <w:rPr>
          <w:rFonts w:ascii="Calibri" w:eastAsia="Times New Roman" w:hAnsi="Calibri" w:cs="Times New Roman"/>
          <w:sz w:val="22"/>
          <w:szCs w:val="22"/>
        </w:rPr>
        <w:t>Infantil</w:t>
      </w:r>
      <w:proofErr w:type="spellEnd"/>
      <w:r w:rsidRPr="00287065">
        <w:rPr>
          <w:rFonts w:ascii="Calibri" w:eastAsia="Times New Roman" w:hAnsi="Calibri" w:cs="Times New Roman"/>
          <w:sz w:val="22"/>
          <w:szCs w:val="22"/>
        </w:rPr>
        <w:t xml:space="preserve"> de la </w:t>
      </w:r>
      <w:proofErr w:type="spellStart"/>
      <w:r w:rsidRPr="00287065">
        <w:rPr>
          <w:rFonts w:ascii="Calibri" w:eastAsia="Times New Roman" w:hAnsi="Calibri" w:cs="Times New Roman"/>
          <w:sz w:val="22"/>
          <w:szCs w:val="22"/>
        </w:rPr>
        <w:t>Sociedad</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Coral</w:t>
      </w:r>
      <w:proofErr w:type="spellEnd"/>
      <w:r w:rsidRPr="00287065">
        <w:rPr>
          <w:rFonts w:ascii="Calibri" w:eastAsia="Times New Roman" w:hAnsi="Calibri" w:cs="Times New Roman"/>
          <w:sz w:val="22"/>
          <w:szCs w:val="22"/>
        </w:rPr>
        <w:t xml:space="preserve"> de Bilbao diretto da José Luis </w:t>
      </w:r>
      <w:proofErr w:type="spellStart"/>
      <w:r w:rsidRPr="00287065">
        <w:rPr>
          <w:rFonts w:ascii="Calibri" w:eastAsia="Times New Roman" w:hAnsi="Calibri" w:cs="Times New Roman"/>
          <w:sz w:val="22"/>
          <w:szCs w:val="22"/>
        </w:rPr>
        <w:t>Ormazabal</w:t>
      </w:r>
      <w:proofErr w:type="spellEnd"/>
      <w:r w:rsidRPr="00287065">
        <w:rPr>
          <w:rFonts w:ascii="Calibri" w:eastAsia="Times New Roman" w:hAnsi="Calibri" w:cs="Times New Roman"/>
          <w:sz w:val="22"/>
          <w:szCs w:val="22"/>
        </w:rPr>
        <w:br/>
      </w:r>
      <w:r w:rsidRPr="00287065">
        <w:rPr>
          <w:rFonts w:ascii="Calibri" w:eastAsia="Times New Roman" w:hAnsi="Calibri" w:cs="Times New Roman"/>
          <w:sz w:val="22"/>
          <w:szCs w:val="22"/>
        </w:rPr>
        <w:br/>
        <w:t>produzione Ballet National de Marseille &amp; ICK</w:t>
      </w:r>
      <w:r w:rsidRPr="00287065">
        <w:rPr>
          <w:rFonts w:ascii="Calibri" w:eastAsia="Times New Roman" w:hAnsi="Calibri" w:cs="Times New Roman"/>
          <w:sz w:val="22"/>
          <w:szCs w:val="22"/>
        </w:rPr>
        <w:br/>
        <w:t xml:space="preserve">coproduzione Ravenna Festival, Theater </w:t>
      </w:r>
      <w:proofErr w:type="spellStart"/>
      <w:r w:rsidRPr="00287065">
        <w:rPr>
          <w:rFonts w:ascii="Calibri" w:eastAsia="Times New Roman" w:hAnsi="Calibri" w:cs="Times New Roman"/>
          <w:sz w:val="22"/>
          <w:szCs w:val="22"/>
        </w:rPr>
        <w:t>aan</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het</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Vrijthof</w:t>
      </w:r>
      <w:proofErr w:type="spellEnd"/>
      <w:r w:rsidRPr="00287065">
        <w:rPr>
          <w:rFonts w:ascii="Calibri" w:eastAsia="Times New Roman" w:hAnsi="Calibri" w:cs="Times New Roman"/>
          <w:sz w:val="22"/>
          <w:szCs w:val="22"/>
        </w:rPr>
        <w:t xml:space="preserve"> Maastricht (Olanda), </w:t>
      </w:r>
      <w:proofErr w:type="spellStart"/>
      <w:r w:rsidRPr="00287065">
        <w:rPr>
          <w:rFonts w:ascii="Calibri" w:eastAsia="Times New Roman" w:hAnsi="Calibri" w:cs="Times New Roman"/>
          <w:sz w:val="22"/>
          <w:szCs w:val="22"/>
        </w:rPr>
        <w:t>Nederlandse</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Dansdagen</w:t>
      </w:r>
      <w:proofErr w:type="spellEnd"/>
      <w:r w:rsidRPr="00287065">
        <w:rPr>
          <w:rFonts w:ascii="Calibri" w:eastAsia="Times New Roman" w:hAnsi="Calibri" w:cs="Times New Roman"/>
          <w:sz w:val="22"/>
          <w:szCs w:val="22"/>
        </w:rPr>
        <w:t xml:space="preserve"> (Olanda), Theater de </w:t>
      </w:r>
      <w:proofErr w:type="spellStart"/>
      <w:r w:rsidRPr="00287065">
        <w:rPr>
          <w:rFonts w:ascii="Calibri" w:eastAsia="Times New Roman" w:hAnsi="Calibri" w:cs="Times New Roman"/>
          <w:sz w:val="22"/>
          <w:szCs w:val="22"/>
        </w:rPr>
        <w:t>Meervaart</w:t>
      </w:r>
      <w:proofErr w:type="spellEnd"/>
      <w:r w:rsidRPr="00287065">
        <w:rPr>
          <w:rFonts w:ascii="Calibri" w:eastAsia="Times New Roman" w:hAnsi="Calibri" w:cs="Times New Roman"/>
          <w:sz w:val="22"/>
          <w:szCs w:val="22"/>
        </w:rPr>
        <w:t xml:space="preserve"> (Olanda), </w:t>
      </w:r>
      <w:proofErr w:type="spellStart"/>
      <w:r w:rsidRPr="00287065">
        <w:rPr>
          <w:rFonts w:ascii="Calibri" w:eastAsia="Times New Roman" w:hAnsi="Calibri" w:cs="Times New Roman"/>
          <w:sz w:val="22"/>
          <w:szCs w:val="22"/>
        </w:rPr>
        <w:t>Cankarjev</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Dom</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Ljubljana</w:t>
      </w:r>
      <w:proofErr w:type="spellEnd"/>
      <w:r w:rsidRPr="00287065">
        <w:rPr>
          <w:rFonts w:ascii="Calibri" w:eastAsia="Times New Roman" w:hAnsi="Calibri" w:cs="Times New Roman"/>
          <w:sz w:val="22"/>
          <w:szCs w:val="22"/>
        </w:rPr>
        <w:t xml:space="preserve"> (Slovenia), </w:t>
      </w:r>
      <w:proofErr w:type="spellStart"/>
      <w:r w:rsidRPr="00287065">
        <w:rPr>
          <w:rFonts w:ascii="Calibri" w:eastAsia="Times New Roman" w:hAnsi="Calibri" w:cs="Times New Roman"/>
          <w:sz w:val="22"/>
          <w:szCs w:val="22"/>
        </w:rPr>
        <w:t>Les</w:t>
      </w:r>
      <w:proofErr w:type="spellEnd"/>
      <w:r w:rsidRPr="00287065">
        <w:rPr>
          <w:rFonts w:ascii="Calibri" w:eastAsia="Times New Roman" w:hAnsi="Calibri" w:cs="Times New Roman"/>
          <w:sz w:val="22"/>
          <w:szCs w:val="22"/>
        </w:rPr>
        <w:t xml:space="preserve"> </w:t>
      </w:r>
      <w:proofErr w:type="spellStart"/>
      <w:r w:rsidRPr="00287065">
        <w:rPr>
          <w:rFonts w:ascii="Calibri" w:eastAsia="Times New Roman" w:hAnsi="Calibri" w:cs="Times New Roman"/>
          <w:sz w:val="22"/>
          <w:szCs w:val="22"/>
        </w:rPr>
        <w:t>Théâtres</w:t>
      </w:r>
      <w:proofErr w:type="spellEnd"/>
      <w:r w:rsidRPr="00287065">
        <w:rPr>
          <w:rFonts w:ascii="Calibri" w:eastAsia="Times New Roman" w:hAnsi="Calibri" w:cs="Times New Roman"/>
          <w:sz w:val="22"/>
          <w:szCs w:val="22"/>
        </w:rPr>
        <w:t xml:space="preserve"> de la Ville de </w:t>
      </w:r>
      <w:proofErr w:type="spellStart"/>
      <w:r w:rsidRPr="00287065">
        <w:rPr>
          <w:rFonts w:ascii="Calibri" w:eastAsia="Times New Roman" w:hAnsi="Calibri" w:cs="Times New Roman"/>
          <w:sz w:val="22"/>
          <w:szCs w:val="22"/>
        </w:rPr>
        <w:t>Luxembourg</w:t>
      </w:r>
      <w:proofErr w:type="spellEnd"/>
      <w:r w:rsidRPr="00287065">
        <w:rPr>
          <w:rFonts w:ascii="Calibri" w:eastAsia="Times New Roman" w:hAnsi="Calibri" w:cs="Times New Roman"/>
          <w:sz w:val="22"/>
          <w:szCs w:val="22"/>
        </w:rPr>
        <w:t xml:space="preserve"> (Lussemburgo)</w:t>
      </w:r>
      <w:r w:rsidRPr="00287065">
        <w:rPr>
          <w:rFonts w:ascii="Calibri" w:eastAsia="Times New Roman" w:hAnsi="Calibri" w:cs="Times New Roman"/>
          <w:sz w:val="22"/>
          <w:szCs w:val="22"/>
        </w:rPr>
        <w:br/>
      </w:r>
      <w:r w:rsidRPr="00287065">
        <w:rPr>
          <w:rFonts w:ascii="Calibri" w:eastAsia="Times New Roman" w:hAnsi="Calibri" w:cs="Times New Roman"/>
          <w:sz w:val="22"/>
          <w:szCs w:val="22"/>
        </w:rPr>
        <w:br/>
      </w:r>
      <w:proofErr w:type="gramStart"/>
      <w:r w:rsidRPr="00287065">
        <w:rPr>
          <w:rFonts w:ascii="Calibri" w:eastAsia="Times New Roman" w:hAnsi="Calibri" w:cs="Times New Roman"/>
          <w:sz w:val="22"/>
          <w:szCs w:val="22"/>
        </w:rPr>
        <w:t>prima</w:t>
      </w:r>
      <w:proofErr w:type="gramEnd"/>
      <w:r w:rsidRPr="00287065">
        <w:rPr>
          <w:rFonts w:ascii="Calibri" w:eastAsia="Times New Roman" w:hAnsi="Calibri" w:cs="Times New Roman"/>
          <w:sz w:val="22"/>
          <w:szCs w:val="22"/>
        </w:rPr>
        <w:t xml:space="preserve"> nazionale</w:t>
      </w:r>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65"/>
    <w:rsid w:val="00287065"/>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2870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287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5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5444</Characters>
  <Application>Microsoft Macintosh Word</Application>
  <DocSecurity>0</DocSecurity>
  <Lines>45</Lines>
  <Paragraphs>12</Paragraphs>
  <ScaleCrop>false</ScaleCrop>
  <Company>frm</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2018-06-25T14:11:00Z</dcterms:created>
  <dcterms:modified xsi:type="dcterms:W3CDTF">2018-06-25T14:12:00Z</dcterms:modified>
</cp:coreProperties>
</file>