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F0EE" w14:textId="77777777" w:rsidR="007958AF" w:rsidRDefault="007958AF" w:rsidP="006C52DA">
      <w:pPr>
        <w:spacing w:after="240"/>
        <w:rPr>
          <w:rFonts w:ascii="Calibri" w:eastAsia="Times New Roman" w:hAnsi="Calibri" w:cs="Times New Roman"/>
          <w:b/>
          <w:bCs/>
          <w:color w:val="00007C"/>
        </w:rPr>
      </w:pPr>
      <w:r>
        <w:rPr>
          <w:rFonts w:ascii="Calibri" w:eastAsia="Times New Roman" w:hAnsi="Calibri" w:cs="Times New Roman"/>
          <w:b/>
          <w:bCs/>
          <w:noProof/>
          <w:color w:val="00007C"/>
        </w:rPr>
        <w:drawing>
          <wp:inline distT="0" distB="0" distL="0" distR="0" wp14:anchorId="6F192041" wp14:editId="31F750EE">
            <wp:extent cx="1592157" cy="732158"/>
            <wp:effectExtent l="0" t="0" r="8255" b="4445"/>
            <wp:docPr id="2" name="Immagine 2" descr="Dati:Ufficio Stampa:Immagini:Foto di uso ricorrente:Logo Festival:2016:JPG BLU e azzurro:Logo RA Festival band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i:Ufficio Stampa:Immagini:Foto di uso ricorrente:Logo Festival:2016:JPG BLU e azzurro:Logo RA Festival bandi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30" cy="7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C8AE" w14:textId="58321FEF" w:rsidR="006C52DA" w:rsidRPr="006C52DA" w:rsidRDefault="007958AF" w:rsidP="006C52DA">
      <w:pPr>
        <w:spacing w:after="24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7C"/>
        </w:rPr>
        <w:t>Ravenna Festival 2018 - XXIX edizione </w:t>
      </w:r>
      <w:r>
        <w:rPr>
          <w:rFonts w:ascii="Calibri" w:eastAsia="Times New Roman" w:hAnsi="Calibri" w:cs="Times New Roman"/>
          <w:b/>
          <w:bCs/>
          <w:color w:val="00007C"/>
        </w:rPr>
        <w:br/>
      </w:r>
      <w:r>
        <w:rPr>
          <w:rFonts w:ascii="Calibri" w:eastAsia="Times New Roman" w:hAnsi="Calibri" w:cs="Times New Roman"/>
          <w:b/>
          <w:bCs/>
          <w:color w:val="792700"/>
        </w:rPr>
        <w:br/>
      </w:r>
      <w:r>
        <w:rPr>
          <w:rFonts w:ascii="Calibri" w:eastAsia="Times New Roman" w:hAnsi="Calibri" w:cs="Times New Roman"/>
          <w:sz w:val="72"/>
          <w:szCs w:val="72"/>
        </w:rPr>
        <w:t>ARTE</w:t>
      </w:r>
      <w:r>
        <w:rPr>
          <w:rFonts w:ascii="Calibri" w:eastAsia="Times New Roman" w:hAnsi="Calibri" w:cs="Times New Roman"/>
          <w:b/>
          <w:bCs/>
          <w:sz w:val="72"/>
          <w:szCs w:val="72"/>
        </w:rPr>
        <w:t>DANZA</w:t>
      </w:r>
      <w:r>
        <w:rPr>
          <w:rFonts w:ascii="Calibri" w:eastAsia="Times New Roman" w:hAnsi="Calibri" w:cs="Times New Roman"/>
        </w:rPr>
        <w:t>SRL</w:t>
      </w:r>
      <w:proofErr w:type="gramStart"/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  <w:b/>
          <w:bCs/>
          <w:color w:val="792700"/>
        </w:rPr>
        <w:br/>
      </w:r>
      <w:proofErr w:type="gramEnd"/>
      <w:r>
        <w:rPr>
          <w:rFonts w:ascii="Calibri" w:eastAsia="Times New Roman" w:hAnsi="Calibri" w:cs="Times New Roman"/>
          <w:b/>
          <w:bCs/>
        </w:rPr>
        <w:t>presenta</w:t>
      </w:r>
      <w:r>
        <w:rPr>
          <w:rFonts w:eastAsia="Times New Roman" w:cs="Times New Roman"/>
        </w:rPr>
        <w:t xml:space="preserve"> </w:t>
      </w:r>
      <w:r w:rsidR="00D6447C">
        <w:rPr>
          <w:rFonts w:eastAsia="Times New Roman" w:cs="Times New Roman"/>
        </w:rPr>
        <w:br/>
      </w:r>
      <w:r w:rsidR="00D6447C">
        <w:rPr>
          <w:rFonts w:eastAsia="Times New Roman" w:cs="Times New Roman"/>
        </w:rPr>
        <w:br/>
      </w:r>
      <w:bookmarkStart w:id="0" w:name="_GoBack"/>
      <w:bookmarkEnd w:id="0"/>
      <w:r w:rsidR="006C52DA" w:rsidRPr="006C52DA">
        <w:rPr>
          <w:rFonts w:ascii="Calibri" w:eastAsia="Times New Roman" w:hAnsi="Calibri" w:cs="Times New Roman"/>
          <w:b/>
          <w:bCs/>
          <w:i/>
          <w:iCs/>
          <w:color w:val="00007E"/>
          <w:sz w:val="40"/>
          <w:szCs w:val="40"/>
        </w:rPr>
        <w:t xml:space="preserve">Roberto Bolle and Friends: danzando con le </w:t>
      </w:r>
      <w:proofErr w:type="gramStart"/>
      <w:r w:rsidR="006C52DA" w:rsidRPr="006C52DA">
        <w:rPr>
          <w:rFonts w:ascii="Calibri" w:eastAsia="Times New Roman" w:hAnsi="Calibri" w:cs="Times New Roman"/>
          <w:b/>
          <w:bCs/>
          <w:i/>
          <w:iCs/>
          <w:color w:val="00007E"/>
          <w:sz w:val="40"/>
          <w:szCs w:val="40"/>
        </w:rPr>
        <w:t>stelle</w:t>
      </w:r>
      <w:proofErr w:type="gramEnd"/>
      <w:r w:rsidR="006C52DA" w:rsidRPr="006C52DA">
        <w:rPr>
          <w:rFonts w:ascii="Calibri" w:eastAsia="Times New Roman" w:hAnsi="Calibri" w:cs="Times New Roman"/>
          <w:b/>
          <w:bCs/>
          <w:i/>
          <w:iCs/>
          <w:color w:val="00007E"/>
          <w:sz w:val="40"/>
          <w:szCs w:val="40"/>
        </w:rPr>
        <w:br/>
      </w:r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Palazzo Mauro De André, domenica 22 luglio ore 21.30</w:t>
      </w:r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> 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</w:r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Pioggia di stelle per la chiusura </w:t>
      </w:r>
      <w:proofErr w:type="gram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del</w:t>
      </w:r>
      <w:proofErr w:type="gram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Ravenna Festival, domenica 22 luglio ore 21.30 al Palazzo Mauro De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Andrè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, con il ritorno di Roberto Bolle e dei suoi pregiati compagni di danza. Nel 2007 era stato protagonista della scena ravennate accanto ad Alessandra Ferri, oggi si circonda di nuove eccellenze dell'arte </w:t>
      </w:r>
      <w:proofErr w:type="gram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di</w:t>
      </w:r>
      <w:proofErr w:type="gram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Tersicore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- Nicoletta Manni, Misa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Kurunaga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,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Timofej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Andrijashenko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,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Taras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Domitro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, Nicola Del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Freo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Gioacchino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Starace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, Maria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Kochetkova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, Angelo Greco, Sebastian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Kloborg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,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Osiel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Gouneo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e Alessandro Quarta - e con un programma accuratamente bilanciato tra repertorio e modernità.</w:t>
      </w:r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Etoile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della Scala e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Principal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dell'American Ballet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Theatre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, Bolle è fresco di danze “di strada” con l'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OnDance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, mega kermesse organizzata per le vie di Milano che ha portato frotte di ballerini dei generi più amati a contatto stretto con i passanti e spettatori occasionali.  E nell'ottica di appassionare platee sempre più ampie (obiettivo conquistato in tv con i 5 milioni di spettatori di Rai1 per </w:t>
      </w:r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Danza con me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), celebra il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sold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out al Palazzo Mauro De André aprendo e chiudendo il suo galà: c'è il chiaroscurale e plastico passo a due ispirato alla figura </w:t>
      </w:r>
      <w:proofErr w:type="spellStart"/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maudite</w:t>
      </w:r>
      <w:proofErr w:type="spellEnd"/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 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>e alla poetica pittorica di </w:t>
      </w:r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Caravaggio</w:t>
      </w:r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,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> firmato da Mauro Bigonzetti in un missaggio di musiche da Claudio Monteverdi, che Roberto Bolle propone con una delle sue partner preferite, Nicoletta Manni. Il finale invece è in coppia maschile accanto a Alessandro Quarta in un gioco di doppi e di riflessi per il </w:t>
      </w:r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Dorian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Gray</w:t>
      </w:r>
      <w:proofErr w:type="spellEnd"/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 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>creato da Massimiliano Volpini</w:t>
      </w:r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.</w:t>
      </w:r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> 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  <w:t>In mezzo, un caleidoscopio di brani di repertorio che vanno dai classicissimi 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Corsaire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 (il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pas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de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trois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accanto all'ascendente stella della Scala,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Timofej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Andrijashenko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e Misa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Kurunaga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 w:rsidR="006C52DA" w:rsidRPr="006C52DA"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Boston Ballet, anche protagonista di un passo a due dal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ciaikovskiano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 </w:t>
      </w:r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Schiaccianoci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 di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Ivanov-Petipa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con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Taras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Domitro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) e </w:t>
      </w:r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Don Chisciotte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 di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Petipa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, dove brilla il talento della scaligera Nicoletta Manni affiancata da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Osiel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Gouneo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, alle </w:t>
      </w:r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Fiamme di Parigi</w:t>
      </w:r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,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 balletto degli anni Trenta di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Vajnonen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su musica di Boris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Afasiev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ispirato alla Rivoluzione Francese e “rispolverato” con gran fulgore recentemente dal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Bolscioi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. Il passo a due, tra i più belli del balletto, è interpretato qui dall'italiano Angelo Greco e da Maria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Kochetkova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, ambedue attivi nel San Francisco Ballet.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  <w:t> 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  <w:t xml:space="preserve">Ai pezzi di virtuosismo classico (immancabili per la delizia dei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ballettofili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), Bolle aggiunge però con intelligenza una selezione di lavori contemporanei, che aggiungono sapore alla serata. C'</w:t>
      </w:r>
      <w:proofErr w:type="gramStart"/>
      <w:r w:rsidR="006C52DA" w:rsidRPr="006C52DA">
        <w:rPr>
          <w:rFonts w:ascii="Calibri" w:eastAsia="Times New Roman" w:hAnsi="Calibri" w:cs="Times New Roman"/>
          <w:sz w:val="22"/>
          <w:szCs w:val="22"/>
        </w:rPr>
        <w:t>è</w:t>
      </w:r>
      <w:proofErr w:type="gramEnd"/>
      <w:r w:rsidR="006C52DA" w:rsidRPr="006C52DA">
        <w:rPr>
          <w:rFonts w:ascii="Calibri" w:eastAsia="Times New Roman" w:hAnsi="Calibri" w:cs="Times New Roman"/>
          <w:sz w:val="22"/>
          <w:szCs w:val="22"/>
        </w:rPr>
        <w:t> l'estratto da </w:t>
      </w:r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Proust,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ou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les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Intermittences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du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Coeur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, piccolo gioiello coreografico del Novecento di Roland Petit su musiche di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Fauré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che l'étoile dei due mondi propone accanto a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Timofej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Andrijashenko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, e il delizioso </w:t>
      </w:r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Canon in D Major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> che 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Jiří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 </w:t>
      </w:r>
      <w:proofErr w:type="spellStart"/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Bubeníček</w:t>
      </w:r>
      <w:proofErr w:type="spellEnd"/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 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ha creato per sé e il suo gemello Otto. Interpreti cresciuti e prediletti da John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Neumeier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presso l'Hamburg Ballet, i gemelli hanno a un certo punto cambiato strada, il primo con interessi per la coreografia e l'altro restando invece in compagnia. Affrontano il </w:t>
      </w:r>
      <w:r w:rsidR="006C52DA" w:rsidRPr="006C52DA">
        <w:rPr>
          <w:rFonts w:ascii="Calibri" w:eastAsia="Times New Roman" w:hAnsi="Calibri" w:cs="Times New Roman"/>
          <w:i/>
          <w:iCs/>
          <w:sz w:val="22"/>
          <w:szCs w:val="22"/>
        </w:rPr>
        <w:t>Canon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 sul palcoscenico di Ravenna Bolle con Nicola Del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Freo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e Gioacchino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Starace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>.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  <w:t> 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lastRenderedPageBreak/>
        <w:t xml:space="preserve">Di particolare interesse, una (quasi) novità: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Step</w:t>
      </w:r>
      <w:proofErr w:type="spellEnd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Addition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la prima coreografia di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Sébastien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Galtier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– già danzatore del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Dutch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National Ballet - su musica di René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Aubry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: un lavoro neoclassico punteggiato da esplosioni </w:t>
      </w:r>
      <w:proofErr w:type="gramStart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di </w:t>
      </w:r>
      <w:proofErr w:type="gram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improvvisa energia e pause imponenti che viene qui interpretato da Roberto Bolle e Nicoletta Manni. Integra il </w:t>
      </w:r>
      <w:proofErr w:type="gramStart"/>
      <w:r w:rsidR="006C52DA" w:rsidRPr="006C52DA">
        <w:rPr>
          <w:rFonts w:ascii="Calibri" w:eastAsia="Times New Roman" w:hAnsi="Calibri" w:cs="Times New Roman"/>
          <w:sz w:val="22"/>
          <w:szCs w:val="22"/>
        </w:rPr>
        <w:t>programma un</w:t>
      </w:r>
      <w:proofErr w:type="gram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lavoro raramente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visbile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in altri gala come </w:t>
      </w:r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At the End of the </w:t>
      </w:r>
      <w:proofErr w:type="spellStart"/>
      <w:r w:rsidR="006C52DA" w:rsidRPr="006C52DA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Day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 - qui interpretato da Maria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Kochetkova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e Sebastian </w:t>
      </w:r>
      <w:proofErr w:type="spellStart"/>
      <w:r w:rsidR="006C52DA" w:rsidRPr="006C52DA">
        <w:rPr>
          <w:rFonts w:ascii="Calibri" w:eastAsia="Times New Roman" w:hAnsi="Calibri" w:cs="Times New Roman"/>
          <w:sz w:val="22"/>
          <w:szCs w:val="22"/>
        </w:rPr>
        <w:t>Kloborg</w:t>
      </w:r>
      <w:proofErr w:type="spell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- di David Dawson, che il New York Times ha definito come artigiano sofisticato della danza, con uno sguardo acuto per la bellezza e un talento speciale nel dare al balletto una risonanza contemporanea.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</w:r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Info e prevendite: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0544 249244 – www.ravennafestival.org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Biglietteria serale al Pala De André dalle ore 19: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tel. 331 1795599</w:t>
      </w:r>
      <w:proofErr w:type="gramEnd"/>
      <w:r w:rsidR="006C52DA" w:rsidRPr="006C52DA">
        <w:rPr>
          <w:rFonts w:ascii="Calibri" w:eastAsia="Times New Roman" w:hAnsi="Calibri" w:cs="Times New Roman"/>
          <w:sz w:val="22"/>
          <w:szCs w:val="22"/>
        </w:rPr>
        <w:br/>
      </w:r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Biglietti: 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da 25 euro a 110 </w:t>
      </w:r>
      <w:proofErr w:type="gramStart"/>
      <w:r w:rsidR="006C52DA" w:rsidRPr="006C52DA">
        <w:rPr>
          <w:rFonts w:ascii="Calibri" w:eastAsia="Times New Roman" w:hAnsi="Calibri" w:cs="Times New Roman"/>
          <w:sz w:val="22"/>
          <w:szCs w:val="22"/>
        </w:rPr>
        <w:t>euro</w:t>
      </w:r>
      <w:proofErr w:type="gramEnd"/>
      <w:r w:rsidR="006C52DA" w:rsidRPr="006C52DA">
        <w:rPr>
          <w:rFonts w:ascii="Calibri" w:eastAsia="Times New Roman" w:hAnsi="Calibri" w:cs="Times New Roman"/>
          <w:sz w:val="22"/>
          <w:szCs w:val="22"/>
        </w:rPr>
        <w:t>.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br/>
      </w:r>
      <w:r w:rsidR="006C52DA" w:rsidRPr="006C52DA">
        <w:rPr>
          <w:rFonts w:ascii="Calibri" w:eastAsia="Times New Roman" w:hAnsi="Calibri" w:cs="Times New Roman"/>
          <w:b/>
          <w:bCs/>
          <w:sz w:val="22"/>
          <w:szCs w:val="22"/>
        </w:rPr>
        <w:t>Il servizio navetta gratuito per il Palazzo De André</w:t>
      </w:r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percorrerà </w:t>
      </w:r>
      <w:proofErr w:type="gramStart"/>
      <w:r w:rsidR="006C52DA" w:rsidRPr="006C52DA">
        <w:rPr>
          <w:rFonts w:ascii="Calibri" w:eastAsia="Times New Roman" w:hAnsi="Calibri" w:cs="Times New Roman"/>
          <w:sz w:val="22"/>
          <w:szCs w:val="22"/>
        </w:rPr>
        <w:t>2</w:t>
      </w:r>
      <w:proofErr w:type="gramEnd"/>
      <w:r w:rsidR="006C52DA" w:rsidRPr="006C52DA">
        <w:rPr>
          <w:rFonts w:ascii="Calibri" w:eastAsia="Times New Roman" w:hAnsi="Calibri" w:cs="Times New Roman"/>
          <w:sz w:val="22"/>
          <w:szCs w:val="22"/>
        </w:rPr>
        <w:t xml:space="preserve"> volte la tratta Stazione – Palazzo M. De André, con partenza da Piazza Farini, alle ore 20.15 e 20.30. Al termine dello spettacolo due corse riporteranno gli spettatori al capolinea.</w:t>
      </w:r>
    </w:p>
    <w:p w14:paraId="309F9C78" w14:textId="77777777" w:rsidR="006C52DA" w:rsidRPr="006C52DA" w:rsidRDefault="00D6447C" w:rsidP="006C52DA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pict w14:anchorId="77E882EA">
          <v:rect id="_x0000_i1025" style="width:457.5pt;height:3pt" o:hrpct="950" o:hralign="center" o:hrstd="t" o:hr="t" fillcolor="#aaa" stroked="f"/>
        </w:pict>
      </w:r>
    </w:p>
    <w:p w14:paraId="76427897" w14:textId="77777777" w:rsidR="00A63475" w:rsidRPr="006C52DA" w:rsidRDefault="006C52DA" w:rsidP="006C52DA">
      <w:r w:rsidRPr="006C52DA">
        <w:rPr>
          <w:rFonts w:ascii="Calibri" w:eastAsia="Times New Roman" w:hAnsi="Calibri" w:cs="Times New Roman"/>
          <w:sz w:val="22"/>
          <w:szCs w:val="22"/>
        </w:rPr>
        <w:t>Domenica 22 luglio ore 21.30 – Palazzo Mauro de André</w:t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b/>
          <w:bCs/>
          <w:color w:val="00007F"/>
          <w:sz w:val="32"/>
          <w:szCs w:val="32"/>
        </w:rPr>
        <w:t>Roberto Bolle and Friends</w:t>
      </w:r>
      <w:r w:rsidRPr="006C52DA">
        <w:rPr>
          <w:rFonts w:ascii="Calibri" w:eastAsia="Times New Roman" w:hAnsi="Calibri" w:cs="Times New Roman"/>
          <w:b/>
          <w:bCs/>
          <w:color w:val="00007F"/>
          <w:sz w:val="32"/>
          <w:szCs w:val="32"/>
        </w:rPr>
        <w:br/>
      </w:r>
      <w:proofErr w:type="gram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Nicoletta Manni, Misa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Kurunaga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,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Timofej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Andrijashenko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,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Taras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Domitro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, Nicola Del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Freo</w:t>
      </w:r>
      <w:proofErr w:type="spellEnd"/>
      <w:r w:rsidRPr="006C52DA">
        <w:rPr>
          <w:rFonts w:ascii="Calibri" w:eastAsia="Times New Roman" w:hAnsi="Calibri" w:cs="Times New Roman"/>
          <w:color w:val="00007F"/>
          <w:sz w:val="22"/>
          <w:szCs w:val="22"/>
        </w:rPr>
        <w:t xml:space="preserve">, </w:t>
      </w:r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Gioacchino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Starace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, Maria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Kochetkova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, Angelo Greco, S</w:t>
      </w:r>
      <w:proofErr w:type="gram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ebastian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Kloborg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,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Osiel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Gouneo</w:t>
      </w:r>
      <w:proofErr w:type="spellEnd"/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e Alessandro Quarta</w:t>
      </w:r>
      <w:r w:rsidRPr="006C52DA"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Caravaggio</w:t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spellStart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>Pas</w:t>
      </w:r>
      <w:proofErr w:type="spellEnd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 xml:space="preserve"> de </w:t>
      </w:r>
      <w:proofErr w:type="spellStart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>deux</w:t>
      </w:r>
      <w:proofErr w:type="spellEnd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t>Coreografia: Mauro Bigonzetti</w:t>
      </w:r>
      <w:r w:rsidRPr="006C52DA">
        <w:rPr>
          <w:rFonts w:ascii="Calibri" w:eastAsia="Times New Roman" w:hAnsi="Calibri" w:cs="Times New Roman"/>
          <w:sz w:val="22"/>
          <w:szCs w:val="22"/>
        </w:rPr>
        <w:br/>
        <w:t>Musica: Bruno Moretti, da Claudio Monteverdi</w:t>
      </w:r>
      <w:r w:rsidRPr="006C52DA">
        <w:rPr>
          <w:rFonts w:ascii="Calibri" w:eastAsia="Times New Roman" w:hAnsi="Calibri" w:cs="Times New Roman"/>
          <w:sz w:val="22"/>
          <w:szCs w:val="22"/>
        </w:rPr>
        <w:br/>
        <w:t>NICOLETTA MANNI, ROBERTO BOLLE</w:t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Il Corsaro</w:t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Pas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t xml:space="preserve"> de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trois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Coreografia: Marius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Petipa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Musica: Riccardo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Drigo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>MISA KURANAGA, TIMOFEJ ANDRIJASHENKO, TARAS DOMITRO</w:t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Canon in D Major</w:t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t xml:space="preserve">Coreografia: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Jiři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Bubeníček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Musica: Johann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Pachelbel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t xml:space="preserve"> e Otto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Bubeníček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6C52DA">
        <w:rPr>
          <w:rFonts w:ascii="Calibri" w:eastAsia="Times New Roman" w:hAnsi="Calibri" w:cs="Times New Roman"/>
          <w:sz w:val="22"/>
          <w:szCs w:val="22"/>
        </w:rPr>
        <w:t>ROBERTO BOLLE, NICOLA DEL FREO, GIOACCHINO STARACE</w:t>
      </w:r>
      <w:proofErr w:type="gramEnd"/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Le Fiamme di Parigi</w:t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proofErr w:type="spellStart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>Pas</w:t>
      </w:r>
      <w:proofErr w:type="spellEnd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 xml:space="preserve"> de </w:t>
      </w:r>
      <w:proofErr w:type="spellStart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>deux</w:t>
      </w:r>
      <w:proofErr w:type="spellEnd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t xml:space="preserve">Coreografia: Vasilij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Vainonen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Musica: Boris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Asafiev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>MARIA KOCHETKOVA, ANGELO GRECO</w:t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Step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Addition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t xml:space="preserve">Coreografia: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Sébastien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Galtier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Musica: René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Aubry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>NICOLETTA MANNI, ROBERTO BOLLE</w:t>
      </w:r>
      <w:r w:rsidRPr="006C52DA">
        <w:rPr>
          <w:rFonts w:ascii="Calibri" w:eastAsia="Times New Roman" w:hAnsi="Calibri" w:cs="Times New Roman"/>
          <w:sz w:val="22"/>
          <w:szCs w:val="22"/>
        </w:rPr>
        <w:br/>
        <w:t> </w:t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Lo Schiaccianoci</w:t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 xml:space="preserve">Atto II - </w:t>
      </w:r>
      <w:proofErr w:type="spellStart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>Pas</w:t>
      </w:r>
      <w:proofErr w:type="spellEnd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 xml:space="preserve"> de </w:t>
      </w:r>
      <w:proofErr w:type="spellStart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>deux</w:t>
      </w:r>
      <w:proofErr w:type="spellEnd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t xml:space="preserve">Coreografia: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Lev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Ivanov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t xml:space="preserve"> da Marius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Petipa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Musica: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Pyotr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proofErr w:type="gramStart"/>
      <w:r w:rsidRPr="006C52DA">
        <w:rPr>
          <w:rFonts w:ascii="Calibri" w:eastAsia="Times New Roman" w:hAnsi="Calibri" w:cs="Times New Roman"/>
          <w:sz w:val="22"/>
          <w:szCs w:val="22"/>
        </w:rPr>
        <w:t>Il’yich</w:t>
      </w:r>
      <w:proofErr w:type="spellEnd"/>
      <w:proofErr w:type="gramEnd"/>
      <w:r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Tchaikovsky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>MISA KURANAGA, TARAS DOMITRO</w:t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proofErr w:type="gram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Pas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de </w:t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deux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da Proust, </w:t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ou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les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Intermittences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du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Coeur</w:t>
      </w:r>
      <w:proofErr w:type="spellEnd"/>
      <w:proofErr w:type="gram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t>Balletto di Roland Petit</w:t>
      </w:r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Musica: Gabriel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Fauré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>TIMOFEJ ANDRIJASHENKO, ROBERTO BOLLE</w:t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At</w:t>
      </w:r>
      <w:proofErr w:type="gram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 the End of the </w:t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Day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t>Coreografia: David Dawson</w:t>
      </w:r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Musica: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Szymon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Brzóska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Costumi: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Chloé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>MARIA KOCHETKOVA, SEBASTIAN KLOBORG</w:t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Don Chisciotte</w:t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 xml:space="preserve">Atto III - </w:t>
      </w:r>
      <w:proofErr w:type="spellStart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>Pas</w:t>
      </w:r>
      <w:proofErr w:type="spellEnd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 xml:space="preserve"> de </w:t>
      </w:r>
      <w:proofErr w:type="spellStart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t>deux</w:t>
      </w:r>
      <w:proofErr w:type="spellEnd"/>
      <w:r w:rsidRPr="006C52DA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t xml:space="preserve">Coreografia: Marius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Petipa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Musica: Ludwig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Minkus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>NICOLETTA MANNI, OSIEL GOUNEO</w:t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 xml:space="preserve">Dorian </w:t>
      </w:r>
      <w:proofErr w:type="spellStart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t>Gray</w:t>
      </w:r>
      <w:proofErr w:type="spellEnd"/>
      <w:r w:rsidRPr="006C52DA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6C52DA">
        <w:rPr>
          <w:rFonts w:ascii="Calibri" w:eastAsia="Times New Roman" w:hAnsi="Calibri" w:cs="Times New Roman"/>
          <w:sz w:val="22"/>
          <w:szCs w:val="22"/>
        </w:rPr>
        <w:t>Ideazione e Coreografia: Massimiliano Volpini</w:t>
      </w:r>
      <w:r w:rsidRPr="006C52DA">
        <w:rPr>
          <w:rFonts w:ascii="Calibri" w:eastAsia="Times New Roman" w:hAnsi="Calibri" w:cs="Times New Roman"/>
          <w:sz w:val="22"/>
          <w:szCs w:val="22"/>
        </w:rPr>
        <w:br/>
        <w:t>Musica: composta e arrangiata da Alessandro</w:t>
      </w:r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Quarta sul tema della Passacaglia di </w:t>
      </w:r>
      <w:proofErr w:type="gramStart"/>
      <w:r w:rsidRPr="006C52DA">
        <w:rPr>
          <w:rFonts w:ascii="Calibri" w:eastAsia="Times New Roman" w:hAnsi="Calibri" w:cs="Times New Roman"/>
          <w:sz w:val="22"/>
          <w:szCs w:val="22"/>
        </w:rPr>
        <w:t>H.I.F.</w:t>
      </w:r>
      <w:proofErr w:type="gramEnd"/>
      <w:r w:rsidRPr="006C52DA">
        <w:rPr>
          <w:rFonts w:ascii="Calibri" w:eastAsia="Times New Roman" w:hAnsi="Calibri" w:cs="Times New Roman"/>
          <w:sz w:val="22"/>
          <w:szCs w:val="22"/>
        </w:rPr>
        <w:t xml:space="preserve"> Von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Biber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 xml:space="preserve">Riprese video e post produzione: Franco Valtellina - </w:t>
      </w:r>
      <w:proofErr w:type="spellStart"/>
      <w:r w:rsidRPr="006C52DA">
        <w:rPr>
          <w:rFonts w:ascii="Calibri" w:eastAsia="Times New Roman" w:hAnsi="Calibri" w:cs="Times New Roman"/>
          <w:sz w:val="22"/>
          <w:szCs w:val="22"/>
        </w:rPr>
        <w:t>Videoval</w:t>
      </w:r>
      <w:proofErr w:type="spellEnd"/>
      <w:r w:rsidRPr="006C52DA">
        <w:rPr>
          <w:rFonts w:ascii="Calibri" w:eastAsia="Times New Roman" w:hAnsi="Calibri" w:cs="Times New Roman"/>
          <w:sz w:val="22"/>
          <w:szCs w:val="22"/>
        </w:rPr>
        <w:br/>
        <w:t>ROBERTO BOLLE e ALESSANDRO QUARTA</w:t>
      </w:r>
    </w:p>
    <w:sectPr w:rsidR="00A63475" w:rsidRPr="006C52DA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75"/>
    <w:rsid w:val="006C52DA"/>
    <w:rsid w:val="007958AF"/>
    <w:rsid w:val="00A63475"/>
    <w:rsid w:val="00D6447C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90D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58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58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5094</Characters>
  <Application>Microsoft Macintosh Word</Application>
  <DocSecurity>0</DocSecurity>
  <Lines>42</Lines>
  <Paragraphs>11</Paragraphs>
  <ScaleCrop>false</ScaleCrop>
  <Company>frm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3</cp:revision>
  <dcterms:created xsi:type="dcterms:W3CDTF">2018-07-21T06:58:00Z</dcterms:created>
  <dcterms:modified xsi:type="dcterms:W3CDTF">2018-07-21T16:17:00Z</dcterms:modified>
</cp:coreProperties>
</file>